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015" w:rsidRPr="00922BC7" w:rsidRDefault="00A03616" w:rsidP="00A036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BC7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0D25F3" w:rsidRPr="000D25F3" w:rsidRDefault="00922BC7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r w:rsidRPr="000B5126">
        <w:rPr>
          <w:rFonts w:cs="Times New Roman"/>
          <w:b w:val="0"/>
          <w:szCs w:val="24"/>
        </w:rPr>
        <w:fldChar w:fldCharType="begin"/>
      </w:r>
      <w:r w:rsidRPr="000B5126">
        <w:rPr>
          <w:rFonts w:cs="Times New Roman"/>
          <w:b w:val="0"/>
          <w:szCs w:val="24"/>
        </w:rPr>
        <w:instrText xml:space="preserve"> TOC \o "1-1" \h \z \u </w:instrText>
      </w:r>
      <w:r w:rsidRPr="000B5126">
        <w:rPr>
          <w:rFonts w:cs="Times New Roman"/>
          <w:b w:val="0"/>
          <w:szCs w:val="24"/>
        </w:rPr>
        <w:fldChar w:fldCharType="separate"/>
      </w:r>
      <w:hyperlink w:anchor="_Toc446518659" w:history="1">
        <w:r w:rsidR="000D25F3" w:rsidRPr="000D25F3">
          <w:rPr>
            <w:rStyle w:val="ab"/>
            <w:rFonts w:cs="Times New Roman"/>
            <w:b w:val="0"/>
            <w:noProof/>
          </w:rPr>
          <w:t>1 Общая часть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_Toc446518659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3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left" w:pos="660"/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60" w:history="1">
        <w:r w:rsidR="000D25F3" w:rsidRPr="000D25F3">
          <w:rPr>
            <w:rStyle w:val="ab"/>
            <w:rFonts w:cs="Times New Roman"/>
            <w:b w:val="0"/>
            <w:noProof/>
          </w:rPr>
          <w:t>1.1</w:t>
        </w:r>
        <w:r w:rsidR="000D25F3" w:rsidRPr="000D25F3">
          <w:rPr>
            <w:rFonts w:asciiTheme="minorHAnsi" w:hAnsiTheme="minorHAnsi"/>
            <w:b w:val="0"/>
            <w:noProof/>
            <w:sz w:val="22"/>
          </w:rPr>
          <w:tab/>
        </w:r>
        <w:r w:rsidR="000D25F3" w:rsidRPr="000D25F3">
          <w:rPr>
            <w:rStyle w:val="ab"/>
            <w:rFonts w:cs="Times New Roman"/>
            <w:b w:val="0"/>
            <w:noProof/>
          </w:rPr>
          <w:t>Территория и климат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_Toc446518660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3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61" w:history="1">
        <w:r w:rsidR="000D25F3" w:rsidRPr="000D25F3">
          <w:rPr>
            <w:rStyle w:val="ab"/>
            <w:b w:val="0"/>
            <w:noProof/>
          </w:rPr>
          <w:t>1.2.1 Общая характеристика систем теплоснабжения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_Toc446518661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3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62" w:history="1">
        <w:r w:rsidR="000D25F3" w:rsidRPr="000D25F3">
          <w:rPr>
            <w:rStyle w:val="ab"/>
            <w:rFonts w:cs="Times New Roman"/>
            <w:b w:val="0"/>
            <w:noProof/>
          </w:rPr>
          <w:t>1.2.2 Установленная и располагаемая мощность энергоисточников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_Toc446518662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3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63" w:history="1">
        <w:r w:rsidR="000D25F3" w:rsidRPr="000D25F3">
          <w:rPr>
            <w:rStyle w:val="ab"/>
            <w:rFonts w:cs="Times New Roman"/>
            <w:b w:val="0"/>
            <w:noProof/>
          </w:rPr>
          <w:t>1.2.3 Отпуск тепла и топливопотребление энергоисточника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_Toc446518663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4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64" w:history="1">
        <w:r w:rsidR="000D25F3" w:rsidRPr="000D25F3">
          <w:rPr>
            <w:rStyle w:val="ab"/>
            <w:b w:val="0"/>
            <w:noProof/>
          </w:rPr>
          <w:t>1.2.3.1 Топливный баланс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_Toc446518664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4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65" w:history="1">
        <w:r w:rsidR="000D25F3" w:rsidRPr="000D25F3">
          <w:rPr>
            <w:rStyle w:val="ab"/>
            <w:b w:val="0"/>
            <w:noProof/>
          </w:rPr>
          <w:t>1.2.4. Тепловые сети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_Toc446518665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4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66" w:history="1">
        <w:r w:rsidR="000D25F3" w:rsidRPr="000D25F3">
          <w:rPr>
            <w:rStyle w:val="ab"/>
            <w:rFonts w:cs="Times New Roman"/>
            <w:b w:val="0"/>
            <w:noProof/>
          </w:rPr>
          <w:t>1.3 Основные проблемы организации теплоснабжения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_Toc446518666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6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67" w:history="1">
        <w:r w:rsidR="000D25F3" w:rsidRPr="000D25F3">
          <w:rPr>
            <w:rStyle w:val="ab"/>
            <w:rFonts w:cs="Times New Roman"/>
            <w:b w:val="0"/>
            <w:noProof/>
          </w:rPr>
          <w:t>1.3.1 Описание существующих проблем развития систем теплоснабжения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_Toc446518667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6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68" w:history="1">
        <w:r w:rsidR="000D25F3" w:rsidRPr="000D25F3">
          <w:rPr>
            <w:rStyle w:val="ab"/>
            <w:rFonts w:cs="Times New Roman"/>
            <w:b w:val="0"/>
            <w:noProof/>
          </w:rPr>
          <w:t>1.4 Основные положения технической политики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_Toc446518668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6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69" w:history="1">
        <w:r w:rsidR="000D25F3" w:rsidRPr="000D25F3">
          <w:rPr>
            <w:rStyle w:val="ab"/>
            <w:rFonts w:cs="Times New Roman"/>
            <w:b w:val="0"/>
            <w:noProof/>
          </w:rPr>
          <w:t>1.5 Целевые показатели эффективности работы систем теплоснабжения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_Toc446518669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6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70" w:history="1">
        <w:r w:rsidR="000D25F3" w:rsidRPr="000D25F3">
          <w:rPr>
            <w:rStyle w:val="ab"/>
            <w:rFonts w:cs="Times New Roman"/>
            <w:b w:val="0"/>
            <w:noProof/>
          </w:rPr>
          <w:t>1.6 Состав документов схемы теплоснабжения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_Toc446518670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7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71" w:history="1">
        <w:r w:rsidR="000D25F3" w:rsidRPr="000D25F3">
          <w:rPr>
            <w:rStyle w:val="ab"/>
            <w:rFonts w:cs="Times New Roman"/>
            <w:b w:val="0"/>
            <w:noProof/>
          </w:rPr>
          <w:t xml:space="preserve">2. Показатели перспективного спроса на тепловую энергию (мощность) и теплоноситель в установленных границах </w:t>
        </w:r>
        <w:r w:rsidR="000D25F3" w:rsidRPr="000D25F3">
          <w:rPr>
            <w:rStyle w:val="ab"/>
            <w:b w:val="0"/>
            <w:noProof/>
          </w:rPr>
          <w:t>п. Леплей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_Toc446518671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7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72" w:history="1">
        <w:r w:rsidR="000D25F3" w:rsidRPr="000D25F3">
          <w:rPr>
            <w:rStyle w:val="ab"/>
            <w:rFonts w:cs="Times New Roman"/>
            <w:b w:val="0"/>
            <w:noProof/>
          </w:rPr>
          <w:t>2.1. Общие положения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_Toc446518672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7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73" w:history="1">
        <w:r w:rsidR="000D25F3" w:rsidRPr="000D25F3">
          <w:rPr>
            <w:rStyle w:val="ab"/>
            <w:rFonts w:cs="Times New Roman"/>
            <w:b w:val="0"/>
            <w:noProof/>
          </w:rPr>
          <w:t>2.2 Прогноз перспективной застройки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_Toc446518673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8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74" w:history="1">
        <w:r w:rsidR="000D25F3" w:rsidRPr="000D25F3">
          <w:rPr>
            <w:rStyle w:val="ab"/>
            <w:b w:val="0"/>
            <w:noProof/>
          </w:rPr>
          <w:t>3. Перспективные балансы тепловой мощности источников тепловой энергии и тепловой нагрузки потребителей.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_Toc446518674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8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75" w:history="1">
        <w:r w:rsidR="000D25F3" w:rsidRPr="000D25F3">
          <w:rPr>
            <w:rStyle w:val="ab"/>
            <w:rFonts w:cs="Times New Roman"/>
            <w:b w:val="0"/>
            <w:noProof/>
          </w:rPr>
          <w:t>3.1 Балансы мощности по отдельным теплоисточникам за 2015 год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_Toc446518675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8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76" w:history="1">
        <w:r w:rsidR="000D25F3" w:rsidRPr="000D25F3">
          <w:rPr>
            <w:rStyle w:val="ab"/>
            <w:b w:val="0"/>
            <w:noProof/>
          </w:rPr>
          <w:t>3.2. Баланс располагаемой тепловой мощности и присоединенной тепловой нагрузки на перспективу до 2030 г. с выделением этапов в 2015-2020г.г., 2020-2025г.г., 2025-2030г.г., при развитии систем теплоснабжения.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_Toc446518676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8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77" w:history="1">
        <w:r w:rsidR="000D25F3" w:rsidRPr="000D25F3">
          <w:rPr>
            <w:rStyle w:val="ab"/>
            <w:b w:val="0"/>
            <w:noProof/>
          </w:rPr>
          <w:t>3.2.1 Баланс располагаемой тепловой мощности по состоянию на 2020 г.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_Toc446518677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8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78" w:history="1">
        <w:r w:rsidR="000D25F3" w:rsidRPr="000D25F3">
          <w:rPr>
            <w:rStyle w:val="ab"/>
            <w:b w:val="0"/>
            <w:noProof/>
          </w:rPr>
          <w:t>3.2.2. Баланс располагаемой тепловой мощности по состоянию на 2020-2025 г.г.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_Toc446518678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9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79" w:history="1">
        <w:r w:rsidR="000D25F3" w:rsidRPr="000D25F3">
          <w:rPr>
            <w:rStyle w:val="ab"/>
            <w:b w:val="0"/>
            <w:noProof/>
          </w:rPr>
          <w:t>3.2.3. Баланс располагаемой тепловой мощности по состоянию на 2025-2030 г.г.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_Toc446518679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10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80" w:history="1">
        <w:r w:rsidR="000D25F3" w:rsidRPr="000D25F3">
          <w:rPr>
            <w:rStyle w:val="ab"/>
            <w:b w:val="0"/>
            <w:noProof/>
          </w:rPr>
          <w:t>3.2.4.  Выводы о резервах (дефицитах) тепловой мощности существующей системы теплоснабжения при обеспечении перспективной тепловой нагрузки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_Toc446518680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11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81" w:history="1">
        <w:r w:rsidR="000D25F3" w:rsidRPr="000D25F3">
          <w:rPr>
            <w:rStyle w:val="ab"/>
            <w:b w:val="0"/>
            <w:noProof/>
          </w:rPr>
          <w:t>4. Перспективные балансы теплоносителя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_Toc446518681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11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82" w:history="1">
        <w:r w:rsidR="000D25F3" w:rsidRPr="000D25F3">
          <w:rPr>
            <w:rStyle w:val="ab"/>
            <w:b w:val="0"/>
            <w:noProof/>
          </w:rPr>
          <w:t>4.1. Перспективные объемы теплоносителя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_Toc446518682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11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83" w:history="1">
        <w:r w:rsidR="000D25F3" w:rsidRPr="000D25F3">
          <w:rPr>
            <w:rStyle w:val="ab"/>
            <w:b w:val="0"/>
            <w:noProof/>
          </w:rPr>
          <w:t>4.2 Аварийные режимы подпитки тепловой сети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_Toc446518683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13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84" w:history="1">
        <w:r w:rsidR="000D25F3" w:rsidRPr="000D25F3">
          <w:rPr>
            <w:rStyle w:val="ab"/>
            <w:b w:val="0"/>
            <w:noProof/>
          </w:rPr>
          <w:t>5. Предложения по строительству и реконструкции и техническому перевооружению источников тепловой энергии.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_Toc446518684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13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85" w:history="1">
        <w:r w:rsidR="000D25F3" w:rsidRPr="000D25F3">
          <w:rPr>
            <w:rStyle w:val="ab"/>
            <w:b w:val="0"/>
            <w:noProof/>
          </w:rPr>
          <w:t>5.1 Техническое перевооружение источников теплоснабжения в период с 2015 до 2020 г.г.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_Toc446518685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13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86" w:history="1">
        <w:r w:rsidR="000D25F3" w:rsidRPr="000D25F3">
          <w:rPr>
            <w:rStyle w:val="ab"/>
            <w:b w:val="0"/>
            <w:noProof/>
          </w:rPr>
          <w:t>5. 1.1. Реконструкция котельной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_Toc446518686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13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87" w:history="1">
        <w:r w:rsidR="000D25F3" w:rsidRPr="000D25F3">
          <w:rPr>
            <w:rStyle w:val="ab"/>
            <w:b w:val="0"/>
            <w:noProof/>
          </w:rPr>
          <w:t xml:space="preserve">6. </w:t>
        </w:r>
        <w:r w:rsidR="000D25F3" w:rsidRPr="000D25F3">
          <w:rPr>
            <w:rStyle w:val="ab"/>
            <w:rFonts w:cs="Times New Roman"/>
            <w:b w:val="0"/>
            <w:noProof/>
          </w:rPr>
          <w:t>Предложения по строительству, реконструкции и техническому перевооружению тепловых сетей и сооружений на них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_Toc446518687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14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88" w:history="1">
        <w:r w:rsidR="000D25F3" w:rsidRPr="000D25F3">
          <w:rPr>
            <w:rStyle w:val="ab"/>
            <w:rFonts w:cs="Times New Roman"/>
            <w:b w:val="0"/>
            <w:noProof/>
          </w:rPr>
          <w:t>6.1 Общие положения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_Toc446518688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14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89" w:history="1">
        <w:r w:rsidR="000D25F3" w:rsidRPr="000D25F3">
          <w:rPr>
            <w:rStyle w:val="ab"/>
            <w:b w:val="0"/>
            <w:noProof/>
          </w:rPr>
          <w:t>6.2 Структура предложений и проектов по теплоснабжению объектов перспективной застройки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_Toc446518689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14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90" w:history="1">
        <w:r w:rsidR="000D25F3" w:rsidRPr="000D25F3">
          <w:rPr>
            <w:rStyle w:val="ab"/>
            <w:b w:val="0"/>
            <w:noProof/>
          </w:rPr>
          <w:t>6.2.1 Структура предложений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_Toc446518690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14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91" w:history="1">
        <w:r w:rsidR="000D25F3" w:rsidRPr="000D25F3">
          <w:rPr>
            <w:rStyle w:val="ab"/>
            <w:b w:val="0"/>
            <w:noProof/>
          </w:rPr>
          <w:t>6.2.2 Предложение по новому строительству, реконструкции и техническому перевооружению тепловых сетей для обеспечения перспективной нагрузки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_Toc446518691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14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92" w:history="1">
        <w:r w:rsidR="000D25F3" w:rsidRPr="000D25F3">
          <w:rPr>
            <w:rStyle w:val="ab"/>
            <w:b w:val="0"/>
            <w:noProof/>
          </w:rPr>
          <w:t>6.2.3 Финансовая потребность для реализации проекта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_Toc446518692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14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93" w:history="1">
        <w:r w:rsidR="000D25F3" w:rsidRPr="000D25F3">
          <w:rPr>
            <w:rStyle w:val="ab"/>
            <w:b w:val="0"/>
            <w:noProof/>
          </w:rPr>
          <w:t>6.3 Реконструкция тепловых сетей с оптимизацией диаметров трубопроводов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_Toc446518693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16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94" w:history="1">
        <w:r w:rsidR="000D25F3" w:rsidRPr="000D25F3">
          <w:rPr>
            <w:rStyle w:val="ab"/>
            <w:rFonts w:cs="Times New Roman"/>
            <w:b w:val="0"/>
            <w:noProof/>
          </w:rPr>
          <w:t>7 Перспективные топливные балансы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_Toc446518694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21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95" w:history="1">
        <w:r w:rsidR="000D25F3" w:rsidRPr="000D25F3">
          <w:rPr>
            <w:rStyle w:val="ab"/>
            <w:b w:val="0"/>
            <w:noProof/>
          </w:rPr>
          <w:t>7.1. Перспективные топливные балансы источников теплоснабжения по котельной ООО «ЖКХ Явас»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_Toc446518695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21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96" w:history="1">
        <w:r w:rsidR="000D25F3" w:rsidRPr="000D25F3">
          <w:rPr>
            <w:rStyle w:val="ab"/>
            <w:b w:val="0"/>
            <w:noProof/>
          </w:rPr>
          <w:t>Зона действия котельной ООО «ЖКХ Явас»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_Toc446518696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22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97" w:history="1">
        <w:r w:rsidR="000D25F3" w:rsidRPr="000D25F3">
          <w:rPr>
            <w:rStyle w:val="ab"/>
            <w:rFonts w:cs="Times New Roman"/>
            <w:b w:val="0"/>
            <w:noProof/>
          </w:rPr>
          <w:t>8 Инвестиции в строительство, реконструкцию и техническое перевооружение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_Toc446518697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23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98" w:history="1">
        <w:r w:rsidR="000D25F3" w:rsidRPr="000D25F3">
          <w:rPr>
            <w:rStyle w:val="ab"/>
            <w:rFonts w:cs="Times New Roman"/>
            <w:b w:val="0"/>
            <w:noProof/>
          </w:rPr>
          <w:t>8.1 Общие положения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_Toc446518698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23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699" w:history="1">
        <w:r w:rsidR="000D25F3" w:rsidRPr="000D25F3">
          <w:rPr>
            <w:rStyle w:val="ab"/>
            <w:rFonts w:cs="Times New Roman"/>
            <w:b w:val="0"/>
            <w:noProof/>
          </w:rPr>
          <w:t xml:space="preserve">8.2 </w:t>
        </w:r>
        <w:r w:rsidR="000D25F3" w:rsidRPr="000D25F3">
          <w:rPr>
            <w:rStyle w:val="ab"/>
            <w:rFonts w:eastAsiaTheme="minorHAnsi" w:cs="Times New Roman"/>
            <w:b w:val="0"/>
            <w:noProof/>
          </w:rPr>
          <w:t xml:space="preserve">Инвестиции в техническое перевооружение котельных </w:t>
        </w:r>
        <w:r w:rsidR="000D25F3" w:rsidRPr="000D25F3">
          <w:rPr>
            <w:rStyle w:val="ab"/>
            <w:b w:val="0"/>
            <w:noProof/>
          </w:rPr>
          <w:t>п. Леплей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_Toc446518699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23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700" w:history="1">
        <w:r w:rsidR="000D25F3" w:rsidRPr="000D25F3">
          <w:rPr>
            <w:rStyle w:val="ab"/>
            <w:b w:val="0"/>
            <w:noProof/>
          </w:rPr>
          <w:t>8.3. Инвестиции в строительство, реконструкцию и техническое перевооружение тепловых сетей и сооружений на них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_Toc446518700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23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701" w:history="1">
        <w:r w:rsidR="000D25F3" w:rsidRPr="000D25F3">
          <w:rPr>
            <w:rStyle w:val="ab"/>
            <w:rFonts w:cs="Times New Roman"/>
            <w:b w:val="0"/>
            <w:noProof/>
          </w:rPr>
          <w:t>9 Решение об определении единой теплоснабжающей организации (организаций)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_Toc446518701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24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702" w:history="1">
        <w:r w:rsidR="000D25F3" w:rsidRPr="000D25F3">
          <w:rPr>
            <w:rStyle w:val="ab"/>
            <w:rFonts w:cs="Times New Roman"/>
            <w:b w:val="0"/>
            <w:noProof/>
          </w:rPr>
          <w:t>10 Решения о распределении тепловой нагрузки между источниками тепловой энергий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_Toc446518702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24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0D25F3" w:rsidRPr="000D25F3" w:rsidRDefault="006A043E" w:rsidP="000D25F3">
      <w:pPr>
        <w:pStyle w:val="11"/>
        <w:tabs>
          <w:tab w:val="right" w:leader="dot" w:pos="9912"/>
        </w:tabs>
        <w:spacing w:after="0"/>
        <w:rPr>
          <w:rFonts w:asciiTheme="minorHAnsi" w:hAnsiTheme="minorHAnsi"/>
          <w:b w:val="0"/>
          <w:noProof/>
          <w:sz w:val="22"/>
        </w:rPr>
      </w:pPr>
      <w:hyperlink w:anchor="_Toc446518703" w:history="1">
        <w:r w:rsidR="000D25F3" w:rsidRPr="000D25F3">
          <w:rPr>
            <w:rStyle w:val="ab"/>
            <w:rFonts w:cs="Times New Roman"/>
            <w:b w:val="0"/>
            <w:noProof/>
          </w:rPr>
          <w:t>11 Решения по бесхозяйным тепловым сетям</w:t>
        </w:r>
        <w:r w:rsidR="000D25F3" w:rsidRPr="000D25F3">
          <w:rPr>
            <w:b w:val="0"/>
            <w:noProof/>
            <w:webHidden/>
          </w:rPr>
          <w:tab/>
        </w:r>
        <w:r w:rsidR="000D25F3" w:rsidRPr="000D25F3">
          <w:rPr>
            <w:b w:val="0"/>
            <w:noProof/>
            <w:webHidden/>
          </w:rPr>
          <w:fldChar w:fldCharType="begin"/>
        </w:r>
        <w:r w:rsidR="000D25F3" w:rsidRPr="000D25F3">
          <w:rPr>
            <w:b w:val="0"/>
            <w:noProof/>
            <w:webHidden/>
          </w:rPr>
          <w:instrText xml:space="preserve"> PAGEREF _Toc446518703 \h </w:instrText>
        </w:r>
        <w:r w:rsidR="000D25F3" w:rsidRPr="000D25F3">
          <w:rPr>
            <w:b w:val="0"/>
            <w:noProof/>
            <w:webHidden/>
          </w:rPr>
        </w:r>
        <w:r w:rsidR="000D25F3" w:rsidRPr="000D25F3">
          <w:rPr>
            <w:b w:val="0"/>
            <w:noProof/>
            <w:webHidden/>
          </w:rPr>
          <w:fldChar w:fldCharType="separate"/>
        </w:r>
        <w:r w:rsidR="000D25F3" w:rsidRPr="000D25F3">
          <w:rPr>
            <w:b w:val="0"/>
            <w:noProof/>
            <w:webHidden/>
          </w:rPr>
          <w:t>24</w:t>
        </w:r>
        <w:r w:rsidR="000D25F3" w:rsidRPr="000D25F3">
          <w:rPr>
            <w:b w:val="0"/>
            <w:noProof/>
            <w:webHidden/>
          </w:rPr>
          <w:fldChar w:fldCharType="end"/>
        </w:r>
      </w:hyperlink>
    </w:p>
    <w:p w:rsidR="00922BC7" w:rsidRDefault="00922BC7" w:rsidP="00A03616">
      <w:pPr>
        <w:jc w:val="center"/>
        <w:rPr>
          <w:rFonts w:ascii="Times New Roman" w:hAnsi="Times New Roman" w:cs="Times New Roman"/>
          <w:sz w:val="24"/>
          <w:szCs w:val="24"/>
        </w:rPr>
      </w:pPr>
      <w:r w:rsidRPr="000B5126">
        <w:rPr>
          <w:rFonts w:ascii="Times New Roman" w:hAnsi="Times New Roman" w:cs="Times New Roman"/>
          <w:sz w:val="24"/>
          <w:szCs w:val="24"/>
        </w:rPr>
        <w:fldChar w:fldCharType="end"/>
      </w:r>
    </w:p>
    <w:p w:rsidR="000B5126" w:rsidRDefault="000B5126">
      <w:pPr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0" w:name="_Toc443471008"/>
      <w:bookmarkStart w:id="1" w:name="_Toc443471020"/>
      <w:r>
        <w:rPr>
          <w:rFonts w:ascii="Times New Roman" w:hAnsi="Times New Roman" w:cs="Times New Roman"/>
          <w:sz w:val="24"/>
          <w:szCs w:val="24"/>
        </w:rPr>
        <w:br w:type="page"/>
      </w:r>
    </w:p>
    <w:p w:rsidR="00CB058B" w:rsidRPr="00493375" w:rsidRDefault="00CB058B" w:rsidP="009B5F2C">
      <w:pPr>
        <w:pStyle w:val="1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446518659"/>
      <w:r w:rsidRPr="00493375">
        <w:rPr>
          <w:rFonts w:ascii="Times New Roman" w:hAnsi="Times New Roman" w:cs="Times New Roman"/>
          <w:color w:val="auto"/>
          <w:sz w:val="24"/>
          <w:szCs w:val="24"/>
        </w:rPr>
        <w:lastRenderedPageBreak/>
        <w:t>1 Общая часть</w:t>
      </w:r>
      <w:bookmarkEnd w:id="0"/>
      <w:bookmarkEnd w:id="1"/>
      <w:bookmarkEnd w:id="2"/>
    </w:p>
    <w:p w:rsidR="00CB058B" w:rsidRDefault="00CB058B" w:rsidP="009B5F2C">
      <w:pPr>
        <w:pStyle w:val="a3"/>
        <w:numPr>
          <w:ilvl w:val="1"/>
          <w:numId w:val="4"/>
        </w:numPr>
        <w:tabs>
          <w:tab w:val="left" w:pos="1140"/>
        </w:tabs>
        <w:spacing w:after="0" w:line="240" w:lineRule="auto"/>
        <w:ind w:hanging="218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" w:name="_Toc446518660"/>
      <w:r w:rsidRPr="00CB058B">
        <w:rPr>
          <w:rFonts w:ascii="Times New Roman" w:hAnsi="Times New Roman" w:cs="Times New Roman"/>
          <w:b/>
          <w:sz w:val="24"/>
          <w:szCs w:val="24"/>
        </w:rPr>
        <w:t>Территория и климат</w:t>
      </w:r>
      <w:bookmarkEnd w:id="3"/>
    </w:p>
    <w:p w:rsidR="00CB058B" w:rsidRDefault="00CB058B" w:rsidP="00E27D99">
      <w:pPr>
        <w:tabs>
          <w:tab w:val="left" w:pos="114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C15E86" w:rsidRDefault="00C15E86" w:rsidP="00C15E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15E86">
        <w:rPr>
          <w:rFonts w:ascii="Times New Roman" w:hAnsi="Times New Roman"/>
          <w:sz w:val="24"/>
          <w:szCs w:val="24"/>
        </w:rPr>
        <w:t>Лепле́й</w:t>
      </w:r>
      <w:proofErr w:type="spellEnd"/>
      <w:r w:rsidRPr="00C15E86">
        <w:rPr>
          <w:rFonts w:ascii="Times New Roman" w:hAnsi="Times New Roman"/>
          <w:sz w:val="24"/>
          <w:szCs w:val="24"/>
        </w:rPr>
        <w:t> — </w:t>
      </w:r>
      <w:hyperlink r:id="rId9" w:tooltip="Посёлок" w:history="1">
        <w:r w:rsidRPr="00C15E86">
          <w:rPr>
            <w:rFonts w:ascii="Times New Roman" w:hAnsi="Times New Roman"/>
            <w:sz w:val="24"/>
            <w:szCs w:val="24"/>
          </w:rPr>
          <w:t>посёлок</w:t>
        </w:r>
      </w:hyperlink>
      <w:r w:rsidRPr="00C15E86">
        <w:rPr>
          <w:rFonts w:ascii="Times New Roman" w:hAnsi="Times New Roman"/>
          <w:sz w:val="24"/>
          <w:szCs w:val="24"/>
        </w:rPr>
        <w:t> в </w:t>
      </w:r>
      <w:proofErr w:type="spellStart"/>
      <w:r w:rsidRPr="00C15E86">
        <w:rPr>
          <w:rFonts w:ascii="Times New Roman" w:hAnsi="Times New Roman"/>
          <w:sz w:val="24"/>
          <w:szCs w:val="24"/>
        </w:rPr>
        <w:fldChar w:fldCharType="begin"/>
      </w:r>
      <w:r w:rsidRPr="00C15E86">
        <w:rPr>
          <w:rFonts w:ascii="Times New Roman" w:hAnsi="Times New Roman"/>
          <w:sz w:val="24"/>
          <w:szCs w:val="24"/>
        </w:rPr>
        <w:instrText xml:space="preserve"> HYPERLINK "https://ru.wikipedia.org/wiki/%D0%97%D1%83%D0%B1%D0%BE%D0%B2%D0%BE-%D0%9F%D0%BE%D0%BB%D1%8F%D0%BD%D1%81%D0%BA%D0%B8%D0%B9_%D1%80%D0%B0%D0%B9%D0%BE%D0%BD_%D0%9C%D0%BE%D1%80%D0%B4%D0%BE%D0%B2%D0%B8%D0%B8" \o "Зубово-Полянский район Мордовии" </w:instrText>
      </w:r>
      <w:r w:rsidRPr="00C15E86">
        <w:rPr>
          <w:rFonts w:ascii="Times New Roman" w:hAnsi="Times New Roman"/>
          <w:sz w:val="24"/>
          <w:szCs w:val="24"/>
        </w:rPr>
        <w:fldChar w:fldCharType="separate"/>
      </w:r>
      <w:r w:rsidRPr="00C15E86">
        <w:rPr>
          <w:rFonts w:ascii="Times New Roman" w:hAnsi="Times New Roman"/>
          <w:sz w:val="24"/>
          <w:szCs w:val="24"/>
        </w:rPr>
        <w:t>Зубово</w:t>
      </w:r>
      <w:proofErr w:type="spellEnd"/>
      <w:r w:rsidRPr="00C15E86">
        <w:rPr>
          <w:rFonts w:ascii="Times New Roman" w:hAnsi="Times New Roman"/>
          <w:sz w:val="24"/>
          <w:szCs w:val="24"/>
        </w:rPr>
        <w:t>-Полянском районе</w:t>
      </w:r>
      <w:r w:rsidRPr="00C15E86">
        <w:rPr>
          <w:rFonts w:ascii="Times New Roman" w:hAnsi="Times New Roman"/>
          <w:sz w:val="24"/>
          <w:szCs w:val="24"/>
        </w:rPr>
        <w:fldChar w:fldCharType="end"/>
      </w:r>
      <w:r w:rsidRPr="00C15E86">
        <w:rPr>
          <w:rFonts w:ascii="Times New Roman" w:hAnsi="Times New Roman"/>
          <w:sz w:val="24"/>
          <w:szCs w:val="24"/>
        </w:rPr>
        <w:t> </w:t>
      </w:r>
      <w:hyperlink r:id="rId10" w:tooltip="Мордовия" w:history="1">
        <w:r w:rsidRPr="00C15E86">
          <w:rPr>
            <w:rFonts w:ascii="Times New Roman" w:hAnsi="Times New Roman"/>
            <w:sz w:val="24"/>
            <w:szCs w:val="24"/>
          </w:rPr>
          <w:t>Мордовии</w:t>
        </w:r>
      </w:hyperlink>
      <w:r w:rsidRPr="00C15E86">
        <w:rPr>
          <w:rFonts w:ascii="Times New Roman" w:hAnsi="Times New Roman"/>
          <w:sz w:val="24"/>
          <w:szCs w:val="24"/>
        </w:rPr>
        <w:t xml:space="preserve">, административный центр сельского поселения </w:t>
      </w:r>
      <w:proofErr w:type="spellStart"/>
      <w:r w:rsidRPr="00C15E86">
        <w:rPr>
          <w:rFonts w:ascii="Times New Roman" w:hAnsi="Times New Roman"/>
          <w:sz w:val="24"/>
          <w:szCs w:val="24"/>
        </w:rPr>
        <w:t>Леплейское</w:t>
      </w:r>
      <w:proofErr w:type="spellEnd"/>
      <w:r w:rsidRPr="00C15E86">
        <w:rPr>
          <w:rFonts w:ascii="Times New Roman" w:hAnsi="Times New Roman"/>
          <w:sz w:val="24"/>
          <w:szCs w:val="24"/>
        </w:rPr>
        <w:t>.</w:t>
      </w:r>
    </w:p>
    <w:p w:rsidR="00C15E86" w:rsidRDefault="00C15E86" w:rsidP="00097E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E86">
        <w:rPr>
          <w:rFonts w:ascii="Times New Roman" w:hAnsi="Times New Roman"/>
          <w:sz w:val="24"/>
          <w:szCs w:val="24"/>
        </w:rPr>
        <w:t>Находится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E86">
        <w:rPr>
          <w:rFonts w:ascii="Times New Roman" w:hAnsi="Times New Roman"/>
          <w:sz w:val="24"/>
          <w:szCs w:val="24"/>
        </w:rPr>
        <w:t>на трассе автомобильной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E86">
        <w:rPr>
          <w:rFonts w:ascii="Times New Roman" w:hAnsi="Times New Roman"/>
          <w:sz w:val="24"/>
          <w:szCs w:val="24"/>
        </w:rPr>
        <w:t>дороги </w:t>
      </w:r>
      <w:hyperlink r:id="rId11" w:tooltip="Барашево (Теньгушевский район)" w:history="1">
        <w:r w:rsidRPr="00C15E86">
          <w:rPr>
            <w:rFonts w:ascii="Times New Roman" w:hAnsi="Times New Roman"/>
            <w:sz w:val="24"/>
            <w:szCs w:val="24"/>
          </w:rPr>
          <w:t>Барашево</w:t>
        </w:r>
      </w:hyperlink>
      <w:r w:rsidRPr="00C15E86">
        <w:rPr>
          <w:rFonts w:ascii="Times New Roman" w:hAnsi="Times New Roman"/>
          <w:sz w:val="24"/>
          <w:szCs w:val="24"/>
        </w:rPr>
        <w:t> — </w:t>
      </w:r>
      <w:hyperlink r:id="rId12" w:tooltip="Потьма (Зубово-Полянский район)" w:history="1">
        <w:r w:rsidRPr="00C15E86">
          <w:rPr>
            <w:rFonts w:ascii="Times New Roman" w:hAnsi="Times New Roman"/>
            <w:sz w:val="24"/>
            <w:szCs w:val="24"/>
          </w:rPr>
          <w:t>Потьма</w:t>
        </w:r>
      </w:hyperlink>
      <w:r w:rsidRPr="00C15E8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E86">
        <w:rPr>
          <w:rFonts w:ascii="Times New Roman" w:hAnsi="Times New Roman"/>
          <w:sz w:val="24"/>
          <w:szCs w:val="24"/>
        </w:rPr>
        <w:t>Ближайшая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E86">
        <w:rPr>
          <w:rFonts w:ascii="Times New Roman" w:hAnsi="Times New Roman"/>
          <w:sz w:val="24"/>
          <w:szCs w:val="24"/>
        </w:rPr>
        <w:t>железнодорожная станция — </w:t>
      </w:r>
      <w:hyperlink r:id="rId13" w:tooltip="Потьма (станция) (страница отсутствует)" w:history="1">
        <w:r w:rsidRPr="00C15E86">
          <w:rPr>
            <w:rFonts w:ascii="Times New Roman" w:hAnsi="Times New Roman"/>
            <w:sz w:val="24"/>
            <w:szCs w:val="24"/>
          </w:rPr>
          <w:t>Потьма</w:t>
        </w:r>
      </w:hyperlink>
      <w:r w:rsidRPr="00C15E86">
        <w:rPr>
          <w:rFonts w:ascii="Times New Roman" w:hAnsi="Times New Roman"/>
          <w:sz w:val="24"/>
          <w:szCs w:val="24"/>
        </w:rPr>
        <w:t> </w:t>
      </w:r>
      <w:hyperlink r:id="rId14" w:tooltip="Куйбышевская железная дорога" w:history="1">
        <w:r w:rsidRPr="00C15E86">
          <w:rPr>
            <w:rFonts w:ascii="Times New Roman" w:hAnsi="Times New Roman"/>
            <w:sz w:val="24"/>
            <w:szCs w:val="24"/>
          </w:rPr>
          <w:t>Куйбышевской железной дороги</w:t>
        </w:r>
      </w:hyperlink>
      <w:r w:rsidRPr="00C15E86">
        <w:rPr>
          <w:rFonts w:ascii="Times New Roman" w:hAnsi="Times New Roman"/>
          <w:sz w:val="24"/>
          <w:szCs w:val="24"/>
        </w:rPr>
        <w:t> (28 км).</w:t>
      </w:r>
    </w:p>
    <w:p w:rsidR="00C15E86" w:rsidRPr="00C15E86" w:rsidRDefault="00C15E86" w:rsidP="00C15E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E86">
        <w:rPr>
          <w:rFonts w:ascii="Times New Roman" w:hAnsi="Times New Roman" w:cs="Times New Roman"/>
          <w:color w:val="000000"/>
          <w:sz w:val="24"/>
          <w:szCs w:val="24"/>
        </w:rPr>
        <w:t>Посёлок образован в </w:t>
      </w:r>
      <w:hyperlink r:id="rId15" w:tooltip="1938 год" w:history="1">
        <w:r w:rsidRPr="00C15E86">
          <w:rPr>
            <w:rFonts w:ascii="Times New Roman" w:hAnsi="Times New Roman" w:cs="Times New Roman"/>
            <w:color w:val="000000"/>
            <w:sz w:val="24"/>
            <w:szCs w:val="24"/>
          </w:rPr>
          <w:t>1938 году</w:t>
        </w:r>
      </w:hyperlink>
      <w:r w:rsidRPr="00C15E86">
        <w:rPr>
          <w:rFonts w:ascii="Times New Roman" w:hAnsi="Times New Roman" w:cs="Times New Roman"/>
          <w:color w:val="000000"/>
          <w:sz w:val="24"/>
          <w:szCs w:val="24"/>
        </w:rPr>
        <w:t>, как поселение осуждённых при деревообрабатывающем производстве.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15E86">
        <w:rPr>
          <w:rFonts w:ascii="Times New Roman" w:hAnsi="Times New Roman" w:cs="Times New Roman"/>
          <w:color w:val="000000"/>
          <w:sz w:val="24"/>
          <w:szCs w:val="24"/>
        </w:rPr>
        <w:t>Развитие социальной инфраструктуры населённого пункта началось после </w:t>
      </w:r>
      <w:hyperlink r:id="rId16" w:tooltip="Великая Отечественная война" w:history="1">
        <w:r w:rsidRPr="00C15E86">
          <w:rPr>
            <w:rFonts w:ascii="Times New Roman" w:hAnsi="Times New Roman" w:cs="Times New Roman"/>
            <w:color w:val="000000"/>
            <w:sz w:val="24"/>
            <w:szCs w:val="24"/>
          </w:rPr>
          <w:t>Великой Отечественной войны</w:t>
        </w:r>
      </w:hyperlink>
      <w:r w:rsidRPr="00C15E86">
        <w:rPr>
          <w:rFonts w:ascii="Times New Roman" w:hAnsi="Times New Roman" w:cs="Times New Roman"/>
          <w:color w:val="000000"/>
          <w:sz w:val="24"/>
          <w:szCs w:val="24"/>
        </w:rPr>
        <w:t>. В настоящее время имеются детский сад, средняя школа и детская школа искусств, библиотека, амбулатория с дневным стационаром, аптека, дом культуры, стадион, отделение почтовой связи, операционная касса Сбербанка.</w:t>
      </w:r>
    </w:p>
    <w:p w:rsidR="00C15E86" w:rsidRPr="00C15E86" w:rsidRDefault="00C15E86" w:rsidP="00C15E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5E86">
        <w:rPr>
          <w:rFonts w:ascii="Times New Roman" w:hAnsi="Times New Roman" w:cs="Times New Roman"/>
          <w:color w:val="000000"/>
          <w:sz w:val="24"/>
          <w:szCs w:val="24"/>
        </w:rPr>
        <w:t>Расположен в 35 км от районного центра и 28 км от железнодорожной станции Потьма. Основная масса трудоспособного населения занята в </w:t>
      </w:r>
      <w:hyperlink r:id="rId17" w:tooltip="Исправительная колония" w:history="1">
        <w:r w:rsidRPr="00C15E86">
          <w:rPr>
            <w:rFonts w:ascii="Times New Roman" w:hAnsi="Times New Roman" w:cs="Times New Roman"/>
            <w:color w:val="000000"/>
            <w:sz w:val="24"/>
            <w:szCs w:val="24"/>
          </w:rPr>
          <w:t>учреждениях</w:t>
        </w:r>
      </w:hyperlink>
      <w:r w:rsidRPr="00C15E86">
        <w:rPr>
          <w:rFonts w:ascii="Times New Roman" w:hAnsi="Times New Roman" w:cs="Times New Roman"/>
          <w:color w:val="000000"/>
          <w:sz w:val="24"/>
          <w:szCs w:val="24"/>
        </w:rPr>
        <w:t> </w:t>
      </w:r>
      <w:hyperlink r:id="rId18" w:tooltip="Федеральная служба исполнения наказаний" w:history="1">
        <w:r w:rsidRPr="00C15E86">
          <w:rPr>
            <w:rFonts w:ascii="Times New Roman" w:hAnsi="Times New Roman" w:cs="Times New Roman"/>
            <w:color w:val="000000"/>
            <w:sz w:val="24"/>
            <w:szCs w:val="24"/>
          </w:rPr>
          <w:t>уголовно-исполнительной системы</w:t>
        </w:r>
      </w:hyperlink>
      <w:r w:rsidRPr="00C15E86">
        <w:rPr>
          <w:rFonts w:ascii="Times New Roman" w:hAnsi="Times New Roman" w:cs="Times New Roman"/>
          <w:color w:val="000000"/>
          <w:sz w:val="24"/>
          <w:szCs w:val="24"/>
        </w:rPr>
        <w:t>. Название-характеристика: от м. </w:t>
      </w:r>
      <w:proofErr w:type="spellStart"/>
      <w:r w:rsidRPr="00C15E86">
        <w:rPr>
          <w:rFonts w:ascii="Times New Roman" w:hAnsi="Times New Roman" w:cs="Times New Roman"/>
          <w:color w:val="000000"/>
          <w:sz w:val="24"/>
          <w:szCs w:val="24"/>
        </w:rPr>
        <w:t>лепе</w:t>
      </w:r>
      <w:proofErr w:type="spellEnd"/>
      <w:r w:rsidRPr="00C15E86">
        <w:rPr>
          <w:rFonts w:ascii="Times New Roman" w:hAnsi="Times New Roman" w:cs="Times New Roman"/>
          <w:color w:val="000000"/>
          <w:sz w:val="24"/>
          <w:szCs w:val="24"/>
        </w:rPr>
        <w:t xml:space="preserve"> «ольха» и лей «речка». Образован в 1938 г. в связи с поселением на этом месте осуждённых и созданием деревообрабатывающего производства по изготовлению ящиков для мин, деревянной посуды, мебели (с 1945 г.). В конце 1940-х гг. были открыты начальная школа, детсад, в 1962 г. — клуб, в 1987 г. — средняя школа, филиал </w:t>
      </w:r>
      <w:proofErr w:type="spellStart"/>
      <w:r w:rsidRPr="00C15E86">
        <w:rPr>
          <w:rFonts w:ascii="Times New Roman" w:hAnsi="Times New Roman" w:cs="Times New Roman"/>
          <w:color w:val="000000"/>
          <w:sz w:val="24"/>
          <w:szCs w:val="24"/>
        </w:rPr>
        <w:t>Явасского</w:t>
      </w:r>
      <w:proofErr w:type="spellEnd"/>
      <w:r w:rsidRPr="00C15E86">
        <w:rPr>
          <w:rFonts w:ascii="Times New Roman" w:hAnsi="Times New Roman" w:cs="Times New Roman"/>
          <w:color w:val="000000"/>
          <w:sz w:val="24"/>
          <w:szCs w:val="24"/>
        </w:rPr>
        <w:t xml:space="preserve"> КБО, в 1989 г. — стадион. В современной инфраструктуре села — средняя и музыкальная школы, торговый центр, Дом культуры, больница; обелиск воинам, погибшим в годы Великой Отечественной войны. В </w:t>
      </w:r>
      <w:proofErr w:type="spellStart"/>
      <w:r w:rsidRPr="00C15E86">
        <w:rPr>
          <w:rFonts w:ascii="Times New Roman" w:hAnsi="Times New Roman" w:cs="Times New Roman"/>
          <w:color w:val="000000"/>
          <w:sz w:val="24"/>
          <w:szCs w:val="24"/>
        </w:rPr>
        <w:t>Леплейскую</w:t>
      </w:r>
      <w:proofErr w:type="spellEnd"/>
      <w:r w:rsidRPr="00C15E86">
        <w:rPr>
          <w:rFonts w:ascii="Times New Roman" w:hAnsi="Times New Roman" w:cs="Times New Roman"/>
          <w:color w:val="000000"/>
          <w:sz w:val="24"/>
          <w:szCs w:val="24"/>
        </w:rPr>
        <w:t xml:space="preserve"> сельскую администрацию входит пос. </w:t>
      </w:r>
      <w:proofErr w:type="gramStart"/>
      <w:r w:rsidRPr="00C15E86">
        <w:rPr>
          <w:rFonts w:ascii="Times New Roman" w:hAnsi="Times New Roman" w:cs="Times New Roman"/>
          <w:color w:val="000000"/>
          <w:sz w:val="24"/>
          <w:szCs w:val="24"/>
        </w:rPr>
        <w:t>Ударный</w:t>
      </w:r>
      <w:proofErr w:type="gramEnd"/>
      <w:r w:rsidRPr="00C15E86">
        <w:rPr>
          <w:rFonts w:ascii="Times New Roman" w:hAnsi="Times New Roman" w:cs="Times New Roman"/>
          <w:color w:val="000000"/>
          <w:sz w:val="24"/>
          <w:szCs w:val="24"/>
        </w:rPr>
        <w:t xml:space="preserve"> (1 005 чел.).</w:t>
      </w:r>
    </w:p>
    <w:p w:rsidR="00E27D99" w:rsidRPr="00BB46BD" w:rsidRDefault="00E27D99" w:rsidP="00BB46BD">
      <w:pPr>
        <w:pStyle w:val="1"/>
        <w:ind w:firstLine="709"/>
        <w:rPr>
          <w:rFonts w:ascii="Times New Roman" w:hAnsi="Times New Roman"/>
          <w:color w:val="auto"/>
          <w:sz w:val="24"/>
        </w:rPr>
      </w:pPr>
      <w:bookmarkStart w:id="4" w:name="_Toc446518661"/>
      <w:r w:rsidRPr="00BB46BD">
        <w:rPr>
          <w:rFonts w:ascii="Times New Roman" w:hAnsi="Times New Roman"/>
          <w:color w:val="auto"/>
          <w:sz w:val="24"/>
        </w:rPr>
        <w:t>1.2.1 Общая характеристика систем теплоснабжения</w:t>
      </w:r>
      <w:bookmarkEnd w:id="4"/>
    </w:p>
    <w:p w:rsidR="00E27D99" w:rsidRDefault="00E27D99" w:rsidP="00E27D99">
      <w:pPr>
        <w:shd w:val="clear" w:color="auto" w:fill="FFFFFF"/>
        <w:spacing w:after="0" w:line="240" w:lineRule="auto"/>
        <w:ind w:right="-51" w:firstLine="709"/>
        <w:jc w:val="both"/>
        <w:rPr>
          <w:rFonts w:ascii="Times New Roman" w:hAnsi="Times New Roman"/>
          <w:b/>
          <w:sz w:val="24"/>
        </w:rPr>
      </w:pPr>
    </w:p>
    <w:p w:rsidR="000E0F13" w:rsidRPr="004E2536" w:rsidRDefault="000E0F13" w:rsidP="000E0F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Теплоснабжение </w:t>
      </w:r>
      <w:r w:rsidR="00C15E86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C15E86">
        <w:rPr>
          <w:rFonts w:ascii="Times New Roman" w:hAnsi="Times New Roman"/>
          <w:sz w:val="24"/>
          <w:szCs w:val="24"/>
        </w:rPr>
        <w:t>Леплей</w:t>
      </w:r>
      <w:proofErr w:type="spell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от котельной </w:t>
      </w:r>
      <w:r w:rsidR="004121FF">
        <w:rPr>
          <w:rFonts w:ascii="Times New Roman" w:hAnsi="Times New Roman"/>
          <w:sz w:val="24"/>
          <w:szCs w:val="24"/>
        </w:rPr>
        <w:t xml:space="preserve">ООО «ЖКХ </w:t>
      </w:r>
      <w:proofErr w:type="spellStart"/>
      <w:r w:rsidR="004121FF">
        <w:rPr>
          <w:rFonts w:ascii="Times New Roman" w:hAnsi="Times New Roman"/>
          <w:sz w:val="24"/>
          <w:szCs w:val="24"/>
        </w:rPr>
        <w:t>Явас</w:t>
      </w:r>
      <w:proofErr w:type="spellEnd"/>
      <w:r w:rsidR="004121F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Котельная работает на природном газе. Тепловая мощность котельной </w:t>
      </w:r>
      <w:r w:rsidR="00C15E86">
        <w:rPr>
          <w:rFonts w:ascii="Times New Roman" w:hAnsi="Times New Roman" w:cs="Times New Roman"/>
          <w:color w:val="000000"/>
          <w:sz w:val="24"/>
          <w:szCs w:val="24"/>
        </w:rPr>
        <w:t>19,5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Гкал/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21FF">
        <w:rPr>
          <w:rFonts w:ascii="Times New Roman" w:hAnsi="Times New Roman" w:cs="Times New Roman"/>
          <w:color w:val="000000"/>
          <w:sz w:val="24"/>
          <w:szCs w:val="24"/>
        </w:rPr>
        <w:t xml:space="preserve">вполне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достаточна для теплоснабжения всего посёлка. </w:t>
      </w:r>
    </w:p>
    <w:p w:rsidR="000E0F13" w:rsidRPr="004E2536" w:rsidRDefault="000E0F13" w:rsidP="000E0F1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Общая установленная тепловая мощность источников </w:t>
      </w:r>
      <w:r w:rsidR="00C15E86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C15E86">
        <w:rPr>
          <w:rFonts w:ascii="Times New Roman" w:hAnsi="Times New Roman"/>
          <w:sz w:val="24"/>
          <w:szCs w:val="24"/>
        </w:rPr>
        <w:t>Леплей</w:t>
      </w:r>
      <w:proofErr w:type="spell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, обеспечивающая балансы покрытия присоединенной тепловой нагрузки 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на конец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2015 года составила </w:t>
      </w:r>
      <w:r w:rsidR="00C15E86">
        <w:rPr>
          <w:rFonts w:ascii="Times New Roman" w:hAnsi="Times New Roman" w:cs="Times New Roman"/>
          <w:color w:val="000000"/>
          <w:sz w:val="24"/>
          <w:szCs w:val="24"/>
        </w:rPr>
        <w:t>4,2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Гкал/ч. Вся нагрузка покрывается одной теплоснабжающей организацией - </w:t>
      </w:r>
      <w:r w:rsidR="004121FF">
        <w:rPr>
          <w:rFonts w:ascii="Times New Roman" w:hAnsi="Times New Roman"/>
          <w:sz w:val="24"/>
          <w:szCs w:val="24"/>
        </w:rPr>
        <w:t xml:space="preserve">ООО «ЖКХ </w:t>
      </w:r>
      <w:proofErr w:type="spellStart"/>
      <w:r w:rsidR="004121FF">
        <w:rPr>
          <w:rFonts w:ascii="Times New Roman" w:hAnsi="Times New Roman"/>
          <w:sz w:val="24"/>
          <w:szCs w:val="24"/>
        </w:rPr>
        <w:t>Явас</w:t>
      </w:r>
      <w:proofErr w:type="spellEnd"/>
      <w:r w:rsidR="004121FF">
        <w:rPr>
          <w:rFonts w:ascii="Times New Roman" w:hAnsi="Times New Roman"/>
          <w:sz w:val="24"/>
          <w:szCs w:val="24"/>
        </w:rPr>
        <w:t>»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27D99" w:rsidRPr="00BB46BD" w:rsidRDefault="00E27D99" w:rsidP="00BB46BD">
      <w:pPr>
        <w:pStyle w:val="1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bookmarkStart w:id="5" w:name="_Toc446518662"/>
      <w:r w:rsidRPr="00BB46BD">
        <w:rPr>
          <w:rFonts w:ascii="Times New Roman" w:hAnsi="Times New Roman" w:cs="Times New Roman"/>
          <w:color w:val="000000"/>
          <w:sz w:val="24"/>
          <w:szCs w:val="24"/>
        </w:rPr>
        <w:t xml:space="preserve">1.2.2 Установленная и располагаемая мощность </w:t>
      </w:r>
      <w:proofErr w:type="spellStart"/>
      <w:r w:rsidRPr="00BB46BD">
        <w:rPr>
          <w:rFonts w:ascii="Times New Roman" w:hAnsi="Times New Roman" w:cs="Times New Roman"/>
          <w:color w:val="000000"/>
          <w:sz w:val="24"/>
          <w:szCs w:val="24"/>
        </w:rPr>
        <w:t>энергоисточников</w:t>
      </w:r>
      <w:bookmarkEnd w:id="5"/>
      <w:proofErr w:type="spellEnd"/>
    </w:p>
    <w:p w:rsidR="00E27D99" w:rsidRDefault="00E27D99" w:rsidP="00E27D9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E0F13" w:rsidRPr="004E2536" w:rsidRDefault="000E0F13" w:rsidP="000E0F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Мощность котельной, установленная по режимной карте, представлена в табл. 1.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Резерв мощности имеется на котельной. </w:t>
      </w:r>
    </w:p>
    <w:p w:rsidR="000E0F13" w:rsidRPr="004E2536" w:rsidRDefault="000E0F13" w:rsidP="000E0F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Анализируя мощность котельной </w:t>
      </w:r>
      <w:r w:rsidR="00C15E86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C15E86">
        <w:rPr>
          <w:rFonts w:ascii="Times New Roman" w:hAnsi="Times New Roman"/>
          <w:sz w:val="24"/>
          <w:szCs w:val="24"/>
        </w:rPr>
        <w:t>Леплей</w:t>
      </w:r>
      <w:proofErr w:type="spell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, было 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определено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что располагаемая тепловая мощность котельной поселка составляет –</w:t>
      </w:r>
      <w:r w:rsidR="005D24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5E86">
        <w:rPr>
          <w:rFonts w:ascii="Times New Roman" w:hAnsi="Times New Roman" w:cs="Times New Roman"/>
          <w:color w:val="000000"/>
          <w:sz w:val="24"/>
          <w:szCs w:val="24"/>
        </w:rPr>
        <w:t>4,2 Гкал/ч.</w:t>
      </w:r>
    </w:p>
    <w:p w:rsidR="000E0F13" w:rsidRDefault="000E0F13" w:rsidP="004121F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E0F13" w:rsidRPr="004E2536" w:rsidRDefault="000E0F13" w:rsidP="0027380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Таблица 1.1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. Мощность котельной, установленная по режимной карте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614"/>
        <w:gridCol w:w="1736"/>
        <w:gridCol w:w="1689"/>
        <w:gridCol w:w="1719"/>
        <w:gridCol w:w="1429"/>
      </w:tblGrid>
      <w:tr w:rsidR="000E0F13" w:rsidRPr="004E2536" w:rsidTr="0027380F">
        <w:tc>
          <w:tcPr>
            <w:tcW w:w="1951" w:type="dxa"/>
            <w:vMerge w:val="restart"/>
            <w:vAlign w:val="center"/>
          </w:tcPr>
          <w:p w:rsidR="000E0F13" w:rsidRPr="004E2536" w:rsidRDefault="000E0F13" w:rsidP="0027380F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Ведомственная принадлежность</w:t>
            </w:r>
          </w:p>
        </w:tc>
        <w:tc>
          <w:tcPr>
            <w:tcW w:w="1614" w:type="dxa"/>
            <w:vAlign w:val="center"/>
          </w:tcPr>
          <w:p w:rsidR="000E0F13" w:rsidRPr="004E2536" w:rsidRDefault="000E0F13" w:rsidP="0027380F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144" w:type="dxa"/>
            <w:gridSpan w:val="3"/>
            <w:vAlign w:val="center"/>
          </w:tcPr>
          <w:p w:rsidR="000E0F13" w:rsidRPr="004E2536" w:rsidRDefault="000E0F13" w:rsidP="0027380F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Мощность котельной, Гкал/</w:t>
            </w:r>
            <w:proofErr w:type="gramStart"/>
            <w:r w:rsidRPr="004E2536"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29" w:type="dxa"/>
            <w:vAlign w:val="center"/>
          </w:tcPr>
          <w:p w:rsidR="000E0F13" w:rsidRPr="004E2536" w:rsidRDefault="000E0F13" w:rsidP="0027380F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0E0F13" w:rsidRPr="004E2536" w:rsidTr="0027380F">
        <w:tc>
          <w:tcPr>
            <w:tcW w:w="1951" w:type="dxa"/>
            <w:vMerge/>
            <w:vAlign w:val="center"/>
          </w:tcPr>
          <w:p w:rsidR="000E0F13" w:rsidRPr="004E2536" w:rsidRDefault="000E0F13" w:rsidP="0027380F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614" w:type="dxa"/>
            <w:vAlign w:val="center"/>
          </w:tcPr>
          <w:p w:rsidR="000E0F13" w:rsidRPr="004E2536" w:rsidRDefault="000E0F13" w:rsidP="0027380F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Наименование котельной, адрес.</w:t>
            </w:r>
          </w:p>
        </w:tc>
        <w:tc>
          <w:tcPr>
            <w:tcW w:w="1736" w:type="dxa"/>
            <w:vAlign w:val="center"/>
          </w:tcPr>
          <w:p w:rsidR="000E0F13" w:rsidRPr="004E2536" w:rsidRDefault="000E0F13" w:rsidP="0027380F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proofErr w:type="gramStart"/>
            <w:r w:rsidRPr="004E2536">
              <w:rPr>
                <w:rFonts w:ascii="Times New Roman" w:hAnsi="Times New Roman"/>
                <w:sz w:val="20"/>
                <w:szCs w:val="24"/>
              </w:rPr>
              <w:t>Установленная</w:t>
            </w:r>
            <w:proofErr w:type="gramEnd"/>
          </w:p>
        </w:tc>
        <w:tc>
          <w:tcPr>
            <w:tcW w:w="1689" w:type="dxa"/>
            <w:vAlign w:val="center"/>
          </w:tcPr>
          <w:p w:rsidR="000E0F13" w:rsidRPr="004E2536" w:rsidRDefault="000E0F13" w:rsidP="0027380F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Располагаемая</w:t>
            </w:r>
          </w:p>
        </w:tc>
        <w:tc>
          <w:tcPr>
            <w:tcW w:w="1719" w:type="dxa"/>
            <w:vAlign w:val="center"/>
          </w:tcPr>
          <w:p w:rsidR="000E0F13" w:rsidRPr="004E2536" w:rsidRDefault="000E0F13" w:rsidP="0027380F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Подключенная</w:t>
            </w:r>
          </w:p>
        </w:tc>
        <w:tc>
          <w:tcPr>
            <w:tcW w:w="1429" w:type="dxa"/>
            <w:vAlign w:val="center"/>
          </w:tcPr>
          <w:p w:rsidR="000E0F13" w:rsidRPr="004E2536" w:rsidRDefault="000E0F13" w:rsidP="0027380F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Резерв (+)/дефицит (-), Гкал/</w:t>
            </w:r>
            <w:proofErr w:type="gramStart"/>
            <w:r w:rsidRPr="004E2536"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</w:tr>
      <w:tr w:rsidR="000E0F13" w:rsidRPr="004E2536" w:rsidTr="0027380F">
        <w:tc>
          <w:tcPr>
            <w:tcW w:w="1951" w:type="dxa"/>
            <w:vAlign w:val="center"/>
          </w:tcPr>
          <w:p w:rsidR="000E0F13" w:rsidRPr="004E2536" w:rsidRDefault="004121FF" w:rsidP="0027380F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121FF">
              <w:rPr>
                <w:rFonts w:ascii="Times New Roman" w:hAnsi="Times New Roman"/>
                <w:szCs w:val="24"/>
              </w:rPr>
              <w:t xml:space="preserve">ООО «ЖКХ </w:t>
            </w:r>
            <w:proofErr w:type="spellStart"/>
            <w:r w:rsidRPr="004121FF">
              <w:rPr>
                <w:rFonts w:ascii="Times New Roman" w:hAnsi="Times New Roman"/>
                <w:szCs w:val="24"/>
              </w:rPr>
              <w:t>Явас</w:t>
            </w:r>
            <w:proofErr w:type="spellEnd"/>
            <w:r w:rsidRPr="004121FF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614" w:type="dxa"/>
            <w:vAlign w:val="center"/>
          </w:tcPr>
          <w:p w:rsidR="000E0F13" w:rsidRPr="004E2536" w:rsidRDefault="000E0F13" w:rsidP="0027380F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E2536"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1736" w:type="dxa"/>
            <w:vAlign w:val="center"/>
          </w:tcPr>
          <w:p w:rsidR="000E0F13" w:rsidRPr="004E2536" w:rsidRDefault="00C15E86" w:rsidP="005D2418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19,5</w:t>
            </w:r>
          </w:p>
        </w:tc>
        <w:tc>
          <w:tcPr>
            <w:tcW w:w="1689" w:type="dxa"/>
            <w:vAlign w:val="center"/>
          </w:tcPr>
          <w:p w:rsidR="000E0F13" w:rsidRPr="004E2536" w:rsidRDefault="00C15E86" w:rsidP="005D2418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3,267</w:t>
            </w:r>
          </w:p>
        </w:tc>
        <w:tc>
          <w:tcPr>
            <w:tcW w:w="1719" w:type="dxa"/>
            <w:vAlign w:val="center"/>
          </w:tcPr>
          <w:p w:rsidR="000E0F13" w:rsidRPr="004E2536" w:rsidRDefault="00C15E86" w:rsidP="003C611E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4,2</w:t>
            </w:r>
          </w:p>
        </w:tc>
        <w:tc>
          <w:tcPr>
            <w:tcW w:w="1429" w:type="dxa"/>
            <w:vAlign w:val="center"/>
          </w:tcPr>
          <w:p w:rsidR="000E0F13" w:rsidRPr="004E2536" w:rsidRDefault="00C15E86" w:rsidP="005D2418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-0,933</w:t>
            </w:r>
          </w:p>
        </w:tc>
      </w:tr>
    </w:tbl>
    <w:p w:rsidR="00E27D99" w:rsidRPr="00BB46BD" w:rsidRDefault="00E27D99" w:rsidP="00BB46BD">
      <w:pPr>
        <w:pStyle w:val="1"/>
        <w:ind w:firstLine="709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bookmarkStart w:id="6" w:name="_Toc446518663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lastRenderedPageBreak/>
        <w:t xml:space="preserve">1.2.3 Отпуск тепла и </w:t>
      </w:r>
      <w:proofErr w:type="spellStart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>топливопотребление</w:t>
      </w:r>
      <w:proofErr w:type="spellEnd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</w:t>
      </w:r>
      <w:proofErr w:type="spellStart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>энергоисточника</w:t>
      </w:r>
      <w:bookmarkEnd w:id="6"/>
      <w:proofErr w:type="spellEnd"/>
      <w:r w:rsidRPr="00BB46BD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</w:t>
      </w:r>
    </w:p>
    <w:p w:rsidR="00E27D99" w:rsidRPr="004E2536" w:rsidRDefault="00E27D99" w:rsidP="00E27D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0E0F13" w:rsidRPr="004E2536" w:rsidRDefault="000E0F13" w:rsidP="000E0F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Отпуск тепла с коллектора котельной </w:t>
      </w:r>
      <w:r w:rsidR="00C15E86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C15E86">
        <w:rPr>
          <w:rFonts w:ascii="Times New Roman" w:hAnsi="Times New Roman"/>
          <w:sz w:val="24"/>
          <w:szCs w:val="24"/>
        </w:rPr>
        <w:t>Леплей</w:t>
      </w:r>
      <w:proofErr w:type="spell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составил в 2015 году </w:t>
      </w:r>
      <w:r w:rsidR="00C15E86">
        <w:rPr>
          <w:rFonts w:ascii="Times New Roman" w:hAnsi="Times New Roman" w:cs="Times New Roman"/>
          <w:color w:val="000000"/>
          <w:sz w:val="24"/>
          <w:szCs w:val="24"/>
        </w:rPr>
        <w:t>11055,86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Гкал. В табл. 1.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приведена динамика отпуска тепловой энергии котельной за 2013-2015 </w:t>
      </w:r>
      <w:proofErr w:type="spell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г.</w:t>
      </w:r>
      <w:proofErr w:type="gram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spellEnd"/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E0F13" w:rsidRDefault="000E0F13" w:rsidP="000E0F13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0E0F13" w:rsidRPr="004E2536" w:rsidRDefault="000E0F13" w:rsidP="0027380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Таблица 1.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. Отпуск тепловой энергии котельными за 2013-2015 г.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637"/>
        <w:gridCol w:w="1559"/>
        <w:gridCol w:w="1559"/>
        <w:gridCol w:w="1382"/>
      </w:tblGrid>
      <w:tr w:rsidR="000E0F13" w:rsidRPr="004E2536" w:rsidTr="0027380F">
        <w:trPr>
          <w:trHeight w:val="100"/>
        </w:trPr>
        <w:tc>
          <w:tcPr>
            <w:tcW w:w="5637" w:type="dxa"/>
            <w:vMerge w:val="restart"/>
            <w:vAlign w:val="center"/>
          </w:tcPr>
          <w:p w:rsidR="000E0F13" w:rsidRPr="004E2536" w:rsidRDefault="000E0F13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536">
              <w:rPr>
                <w:rFonts w:ascii="Times New Roman" w:hAnsi="Times New Roman"/>
                <w:sz w:val="20"/>
                <w:szCs w:val="20"/>
              </w:rPr>
              <w:t>Наименование котельной</w:t>
            </w:r>
          </w:p>
        </w:tc>
        <w:tc>
          <w:tcPr>
            <w:tcW w:w="4500" w:type="dxa"/>
            <w:gridSpan w:val="3"/>
            <w:vAlign w:val="center"/>
          </w:tcPr>
          <w:p w:rsidR="000E0F13" w:rsidRPr="004E2536" w:rsidRDefault="00002DD8" w:rsidP="00002D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годам,</w:t>
            </w:r>
            <w:r w:rsidR="000E0F13" w:rsidRPr="004E2536">
              <w:rPr>
                <w:rFonts w:ascii="Times New Roman" w:hAnsi="Times New Roman"/>
                <w:sz w:val="20"/>
                <w:szCs w:val="20"/>
              </w:rPr>
              <w:t xml:space="preserve"> Гкал</w:t>
            </w:r>
          </w:p>
        </w:tc>
      </w:tr>
      <w:tr w:rsidR="000E0F13" w:rsidRPr="004E2536" w:rsidTr="0027380F">
        <w:trPr>
          <w:trHeight w:val="318"/>
        </w:trPr>
        <w:tc>
          <w:tcPr>
            <w:tcW w:w="5637" w:type="dxa"/>
            <w:vMerge/>
            <w:vAlign w:val="center"/>
          </w:tcPr>
          <w:p w:rsidR="000E0F13" w:rsidRPr="004E2536" w:rsidRDefault="000E0F13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E0F13" w:rsidRPr="004E2536" w:rsidRDefault="000E0F13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536">
              <w:rPr>
                <w:rFonts w:ascii="Times New Roman" w:hAnsi="Times New Roman"/>
                <w:sz w:val="20"/>
                <w:szCs w:val="20"/>
              </w:rPr>
              <w:t>2013 г.</w:t>
            </w:r>
          </w:p>
        </w:tc>
        <w:tc>
          <w:tcPr>
            <w:tcW w:w="1559" w:type="dxa"/>
            <w:vAlign w:val="center"/>
          </w:tcPr>
          <w:p w:rsidR="000E0F13" w:rsidRPr="004E2536" w:rsidRDefault="000E0F13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536">
              <w:rPr>
                <w:rFonts w:ascii="Times New Roman" w:hAnsi="Times New Roman"/>
                <w:sz w:val="20"/>
                <w:szCs w:val="20"/>
              </w:rPr>
              <w:t>2014 г.</w:t>
            </w:r>
          </w:p>
        </w:tc>
        <w:tc>
          <w:tcPr>
            <w:tcW w:w="1382" w:type="dxa"/>
            <w:vAlign w:val="center"/>
          </w:tcPr>
          <w:p w:rsidR="000E0F13" w:rsidRPr="004E2536" w:rsidRDefault="000E0F13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536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</w:tr>
      <w:tr w:rsidR="004121FF" w:rsidRPr="004E2536" w:rsidTr="004121FF">
        <w:tc>
          <w:tcPr>
            <w:tcW w:w="5637" w:type="dxa"/>
            <w:vAlign w:val="center"/>
          </w:tcPr>
          <w:p w:rsidR="004121FF" w:rsidRPr="004E2536" w:rsidRDefault="004121FF" w:rsidP="004121FF">
            <w:pPr>
              <w:pStyle w:val="Default"/>
              <w:jc w:val="center"/>
              <w:rPr>
                <w:sz w:val="20"/>
                <w:szCs w:val="20"/>
              </w:rPr>
            </w:pPr>
            <w:r w:rsidRPr="004121FF">
              <w:rPr>
                <w:sz w:val="22"/>
              </w:rPr>
              <w:t xml:space="preserve">Котельная ООО «ЖКХ </w:t>
            </w:r>
            <w:proofErr w:type="spellStart"/>
            <w:r w:rsidRPr="004121FF">
              <w:rPr>
                <w:sz w:val="22"/>
              </w:rPr>
              <w:t>Явас</w:t>
            </w:r>
            <w:proofErr w:type="spellEnd"/>
            <w:r w:rsidRPr="004121FF">
              <w:rPr>
                <w:sz w:val="22"/>
              </w:rPr>
              <w:t>»</w:t>
            </w:r>
          </w:p>
        </w:tc>
        <w:tc>
          <w:tcPr>
            <w:tcW w:w="1559" w:type="dxa"/>
            <w:vAlign w:val="center"/>
          </w:tcPr>
          <w:p w:rsidR="004121FF" w:rsidRPr="004E2536" w:rsidRDefault="00C15E86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11055,86</w:t>
            </w:r>
          </w:p>
        </w:tc>
        <w:tc>
          <w:tcPr>
            <w:tcW w:w="1559" w:type="dxa"/>
            <w:vAlign w:val="center"/>
          </w:tcPr>
          <w:p w:rsidR="004121FF" w:rsidRDefault="00C15E86" w:rsidP="004121FF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11055,86</w:t>
            </w:r>
          </w:p>
        </w:tc>
        <w:tc>
          <w:tcPr>
            <w:tcW w:w="1382" w:type="dxa"/>
            <w:vAlign w:val="center"/>
          </w:tcPr>
          <w:p w:rsidR="004121FF" w:rsidRPr="00C15E86" w:rsidRDefault="00C15E86" w:rsidP="004121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5E86">
              <w:rPr>
                <w:rFonts w:ascii="Times New Roman" w:hAnsi="Times New Roman"/>
                <w:sz w:val="20"/>
                <w:szCs w:val="20"/>
              </w:rPr>
              <w:t>11055,86</w:t>
            </w:r>
          </w:p>
        </w:tc>
      </w:tr>
    </w:tbl>
    <w:p w:rsidR="00E27D99" w:rsidRPr="004E2536" w:rsidRDefault="00E27D99" w:rsidP="00E27D99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E27D99" w:rsidRDefault="00E27D99" w:rsidP="00C45D1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3F30950" wp14:editId="3DB90918">
            <wp:extent cx="5695950" cy="276225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E27D99" w:rsidRDefault="00E27D99" w:rsidP="00C45D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Рисунок 1.</w:t>
      </w:r>
      <w:r w:rsidR="00C45D14">
        <w:rPr>
          <w:rFonts w:ascii="Times New Roman" w:hAnsi="Times New Roman" w:cs="Times New Roman"/>
          <w:color w:val="000000"/>
          <w:sz w:val="24"/>
          <w:szCs w:val="24"/>
        </w:rPr>
        <w:t>2 – Динамика отпуска тепловой энергии в сеть за 2013-2015 г.</w:t>
      </w:r>
    </w:p>
    <w:p w:rsidR="00C45D14" w:rsidRDefault="00C45D14" w:rsidP="00E27D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7D99" w:rsidRDefault="00E27D99" w:rsidP="00E27D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Сведения по потреблению котельно-печного топлива по котельн</w:t>
      </w:r>
      <w:r>
        <w:rPr>
          <w:rFonts w:ascii="Times New Roman" w:hAnsi="Times New Roman" w:cs="Times New Roman"/>
          <w:color w:val="000000"/>
          <w:sz w:val="24"/>
          <w:szCs w:val="24"/>
        </w:rPr>
        <w:t>ым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5E86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C15E86">
        <w:rPr>
          <w:rFonts w:ascii="Times New Roman" w:hAnsi="Times New Roman"/>
          <w:sz w:val="24"/>
          <w:szCs w:val="24"/>
        </w:rPr>
        <w:t>Леплей</w:t>
      </w:r>
      <w:proofErr w:type="spellEnd"/>
      <w:r w:rsidR="00541E8C"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в табл.1.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Основным видом топлива для котельной является природный газ. </w:t>
      </w:r>
    </w:p>
    <w:p w:rsidR="00437A82" w:rsidRPr="00BB46BD" w:rsidRDefault="00437A82" w:rsidP="00BB46BD">
      <w:pPr>
        <w:pStyle w:val="1"/>
        <w:ind w:firstLine="709"/>
        <w:rPr>
          <w:rFonts w:ascii="Times New Roman" w:hAnsi="Times New Roman"/>
          <w:color w:val="auto"/>
          <w:sz w:val="24"/>
        </w:rPr>
      </w:pPr>
      <w:bookmarkStart w:id="7" w:name="_Toc446518664"/>
      <w:r w:rsidRPr="00BB46BD">
        <w:rPr>
          <w:rFonts w:ascii="Times New Roman" w:hAnsi="Times New Roman"/>
          <w:color w:val="auto"/>
          <w:sz w:val="24"/>
        </w:rPr>
        <w:t>1.2.3.1 Топливный баланс</w:t>
      </w:r>
      <w:bookmarkEnd w:id="7"/>
    </w:p>
    <w:p w:rsidR="00E27D99" w:rsidRDefault="00E27D99" w:rsidP="00E27D99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27380F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Сведения по потреблению котельно-печного топлива по котельной </w:t>
      </w:r>
      <w:r w:rsidR="00A809BA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A809BA">
        <w:rPr>
          <w:rFonts w:ascii="Times New Roman" w:hAnsi="Times New Roman"/>
          <w:sz w:val="24"/>
          <w:szCs w:val="24"/>
        </w:rPr>
        <w:t>Леплей</w:t>
      </w:r>
      <w:proofErr w:type="spell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в табл.1.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. Основным видом топлива для котельной является природный газ.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7380F" w:rsidRPr="004E2536" w:rsidRDefault="0027380F" w:rsidP="0027380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Таблица 1.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Баланс топлива по всем котельным </w:t>
      </w:r>
      <w:r w:rsidR="00A809BA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A809BA">
        <w:rPr>
          <w:rFonts w:ascii="Times New Roman" w:hAnsi="Times New Roman"/>
          <w:sz w:val="24"/>
          <w:szCs w:val="24"/>
        </w:rPr>
        <w:t>Леплей</w:t>
      </w:r>
      <w:proofErr w:type="spellEnd"/>
      <w:r w:rsidR="00507211"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>за 2015 г.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070"/>
        <w:gridCol w:w="1688"/>
        <w:gridCol w:w="3380"/>
      </w:tblGrid>
      <w:tr w:rsidR="0027380F" w:rsidRPr="00083276" w:rsidTr="0027380F">
        <w:tc>
          <w:tcPr>
            <w:tcW w:w="5070" w:type="dxa"/>
            <w:vAlign w:val="center"/>
          </w:tcPr>
          <w:p w:rsidR="0027380F" w:rsidRPr="00083276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083276">
              <w:rPr>
                <w:rFonts w:ascii="Times New Roman" w:hAnsi="Times New Roman"/>
                <w:bCs/>
                <w:sz w:val="20"/>
                <w:szCs w:val="24"/>
              </w:rPr>
              <w:t>Наименование котельной</w:t>
            </w:r>
          </w:p>
        </w:tc>
        <w:tc>
          <w:tcPr>
            <w:tcW w:w="1688" w:type="dxa"/>
            <w:vAlign w:val="center"/>
          </w:tcPr>
          <w:p w:rsidR="0027380F" w:rsidRPr="00083276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083276">
              <w:rPr>
                <w:rFonts w:ascii="Times New Roman" w:hAnsi="Times New Roman"/>
                <w:bCs/>
                <w:sz w:val="20"/>
                <w:szCs w:val="24"/>
              </w:rPr>
              <w:t>Вид топлива</w:t>
            </w:r>
          </w:p>
        </w:tc>
        <w:tc>
          <w:tcPr>
            <w:tcW w:w="3380" w:type="dxa"/>
            <w:vAlign w:val="center"/>
          </w:tcPr>
          <w:p w:rsidR="0027380F" w:rsidRPr="00083276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D04567">
              <w:rPr>
                <w:rFonts w:ascii="Times New Roman" w:hAnsi="Times New Roman"/>
                <w:sz w:val="20"/>
              </w:rPr>
              <w:t>Годовой расход натурального топлива</w:t>
            </w:r>
            <w:r w:rsidRPr="00083276">
              <w:rPr>
                <w:rFonts w:ascii="Times New Roman" w:hAnsi="Times New Roman"/>
                <w:bCs/>
                <w:sz w:val="20"/>
                <w:szCs w:val="24"/>
              </w:rPr>
              <w:t>, тыс. м3</w:t>
            </w:r>
            <w:r>
              <w:rPr>
                <w:rFonts w:ascii="Times New Roman" w:hAnsi="Times New Roman"/>
                <w:bCs/>
                <w:sz w:val="20"/>
                <w:szCs w:val="24"/>
              </w:rPr>
              <w:t>/год</w:t>
            </w:r>
          </w:p>
        </w:tc>
      </w:tr>
      <w:tr w:rsidR="0027380F" w:rsidRPr="00083276" w:rsidTr="0027380F">
        <w:tc>
          <w:tcPr>
            <w:tcW w:w="5070" w:type="dxa"/>
            <w:vAlign w:val="center"/>
          </w:tcPr>
          <w:p w:rsidR="0027380F" w:rsidRPr="00083276" w:rsidRDefault="004121F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4121FF">
              <w:rPr>
                <w:rFonts w:ascii="Times New Roman" w:hAnsi="Times New Roman" w:cs="Times New Roman"/>
              </w:rPr>
              <w:t>Котельная</w:t>
            </w:r>
            <w: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ООО «ЖКХ </w:t>
            </w:r>
            <w:proofErr w:type="spellStart"/>
            <w:r>
              <w:rPr>
                <w:rFonts w:ascii="Times New Roman" w:hAnsi="Times New Roman"/>
                <w:szCs w:val="24"/>
              </w:rPr>
              <w:t>Явас</w:t>
            </w:r>
            <w:proofErr w:type="spellEnd"/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688" w:type="dxa"/>
            <w:vAlign w:val="center"/>
          </w:tcPr>
          <w:p w:rsidR="0027380F" w:rsidRPr="00083276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083276">
              <w:rPr>
                <w:rFonts w:ascii="Times New Roman" w:hAnsi="Times New Roman"/>
                <w:bCs/>
                <w:sz w:val="20"/>
                <w:szCs w:val="24"/>
              </w:rPr>
              <w:t>газ</w:t>
            </w:r>
          </w:p>
        </w:tc>
        <w:tc>
          <w:tcPr>
            <w:tcW w:w="3380" w:type="dxa"/>
            <w:vAlign w:val="center"/>
          </w:tcPr>
          <w:p w:rsidR="0027380F" w:rsidRPr="00507211" w:rsidRDefault="00A809BA" w:rsidP="0050721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1506,98</w:t>
            </w:r>
          </w:p>
        </w:tc>
      </w:tr>
    </w:tbl>
    <w:p w:rsidR="00437A82" w:rsidRPr="00BB46BD" w:rsidRDefault="00437A82" w:rsidP="00BB46BD">
      <w:pPr>
        <w:pStyle w:val="1"/>
        <w:ind w:firstLine="709"/>
        <w:rPr>
          <w:rFonts w:ascii="Times New Roman" w:hAnsi="Times New Roman"/>
          <w:bCs w:val="0"/>
          <w:color w:val="auto"/>
          <w:sz w:val="24"/>
          <w:szCs w:val="24"/>
        </w:rPr>
      </w:pPr>
      <w:bookmarkStart w:id="8" w:name="_Toc446518665"/>
      <w:r w:rsidRPr="00B139A1">
        <w:rPr>
          <w:rFonts w:ascii="Times New Roman" w:hAnsi="Times New Roman"/>
          <w:bCs w:val="0"/>
          <w:color w:val="auto"/>
          <w:sz w:val="24"/>
          <w:szCs w:val="24"/>
        </w:rPr>
        <w:t>1.2.4. Тепловые сети</w:t>
      </w:r>
      <w:bookmarkEnd w:id="8"/>
    </w:p>
    <w:p w:rsidR="00437A82" w:rsidRPr="004E2536" w:rsidRDefault="00437A82" w:rsidP="00437A82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</w:p>
    <w:p w:rsidR="0027380F" w:rsidRDefault="0027380F" w:rsidP="0027380F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Общие характеристики тепловых сетей (протяженность </w:t>
      </w:r>
      <w:r>
        <w:rPr>
          <w:rFonts w:ascii="Times New Roman" w:hAnsi="Times New Roman"/>
          <w:sz w:val="24"/>
          <w:szCs w:val="24"/>
        </w:rPr>
        <w:t>в однотрубном исчислении и сред</w:t>
      </w:r>
      <w:r w:rsidRPr="00825359">
        <w:rPr>
          <w:rFonts w:ascii="Times New Roman" w:hAnsi="Times New Roman"/>
          <w:sz w:val="24"/>
          <w:szCs w:val="24"/>
        </w:rPr>
        <w:t xml:space="preserve">ний по материальной характеристике диаметр трубопровода) </w:t>
      </w:r>
      <w:r w:rsidR="00A809BA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A809BA">
        <w:rPr>
          <w:rFonts w:ascii="Times New Roman" w:hAnsi="Times New Roman"/>
          <w:sz w:val="24"/>
          <w:szCs w:val="24"/>
        </w:rPr>
        <w:t>Леплей</w:t>
      </w:r>
      <w:proofErr w:type="spellEnd"/>
      <w:r>
        <w:rPr>
          <w:rFonts w:ascii="Times New Roman" w:hAnsi="Times New Roman"/>
          <w:sz w:val="24"/>
          <w:szCs w:val="24"/>
        </w:rPr>
        <w:t xml:space="preserve"> и их динамика </w:t>
      </w:r>
      <w:r w:rsidRPr="00825359">
        <w:rPr>
          <w:rFonts w:ascii="Times New Roman" w:hAnsi="Times New Roman"/>
          <w:sz w:val="24"/>
          <w:szCs w:val="24"/>
        </w:rPr>
        <w:t xml:space="preserve">представлена в табл. </w:t>
      </w:r>
      <w:r>
        <w:rPr>
          <w:rFonts w:ascii="Times New Roman" w:hAnsi="Times New Roman"/>
          <w:sz w:val="24"/>
          <w:szCs w:val="24"/>
        </w:rPr>
        <w:t>1.4</w:t>
      </w:r>
      <w:r w:rsidRPr="00825359">
        <w:rPr>
          <w:rFonts w:ascii="Times New Roman" w:hAnsi="Times New Roman"/>
          <w:sz w:val="24"/>
          <w:szCs w:val="24"/>
        </w:rPr>
        <w:t xml:space="preserve">. Протяженность теплосети (на период начала их эксплуатации теплоснабжающей организацией </w:t>
      </w:r>
      <w:r w:rsidR="004121FF">
        <w:rPr>
          <w:rFonts w:ascii="Times New Roman" w:hAnsi="Times New Roman"/>
          <w:sz w:val="24"/>
          <w:szCs w:val="24"/>
        </w:rPr>
        <w:t xml:space="preserve">ООО «ЖКХ </w:t>
      </w:r>
      <w:proofErr w:type="spellStart"/>
      <w:r w:rsidR="004121FF">
        <w:rPr>
          <w:rFonts w:ascii="Times New Roman" w:hAnsi="Times New Roman"/>
          <w:sz w:val="24"/>
          <w:szCs w:val="24"/>
        </w:rPr>
        <w:t>Явас</w:t>
      </w:r>
      <w:proofErr w:type="spellEnd"/>
      <w:r w:rsidR="004121F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)</w:t>
      </w:r>
      <w:r w:rsidRPr="008253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однотрубном исчислении состав</w:t>
      </w:r>
      <w:r w:rsidRPr="00825359">
        <w:rPr>
          <w:rFonts w:ascii="Times New Roman" w:hAnsi="Times New Roman"/>
          <w:sz w:val="24"/>
          <w:szCs w:val="24"/>
        </w:rPr>
        <w:t xml:space="preserve">лял </w:t>
      </w:r>
      <w:r w:rsidR="00A809BA">
        <w:rPr>
          <w:rFonts w:ascii="Times New Roman" w:hAnsi="Times New Roman"/>
          <w:sz w:val="24"/>
          <w:szCs w:val="24"/>
        </w:rPr>
        <w:t>6008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5359">
        <w:rPr>
          <w:rFonts w:ascii="Times New Roman" w:hAnsi="Times New Roman"/>
          <w:sz w:val="24"/>
          <w:szCs w:val="24"/>
        </w:rPr>
        <w:t xml:space="preserve">м. Средний диаметр теплосети по материальной характеристике </w:t>
      </w:r>
      <w:r>
        <w:rPr>
          <w:rFonts w:ascii="Times New Roman" w:hAnsi="Times New Roman"/>
          <w:sz w:val="24"/>
          <w:szCs w:val="24"/>
        </w:rPr>
        <w:t>равен 0,</w:t>
      </w:r>
      <w:r w:rsidR="00A809BA">
        <w:rPr>
          <w:rFonts w:ascii="Times New Roman" w:hAnsi="Times New Roman"/>
          <w:sz w:val="24"/>
          <w:szCs w:val="24"/>
        </w:rPr>
        <w:t>112</w:t>
      </w:r>
      <w:r>
        <w:rPr>
          <w:rFonts w:ascii="Times New Roman" w:hAnsi="Times New Roman"/>
          <w:sz w:val="24"/>
          <w:szCs w:val="24"/>
        </w:rPr>
        <w:t xml:space="preserve"> м. </w:t>
      </w:r>
    </w:p>
    <w:p w:rsidR="0027380F" w:rsidRPr="00013B7D" w:rsidRDefault="0027380F" w:rsidP="0027380F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</w:rPr>
      </w:pPr>
    </w:p>
    <w:p w:rsidR="0027380F" w:rsidRPr="00AD5D9C" w:rsidRDefault="0027380F" w:rsidP="0027380F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AD5D9C">
        <w:rPr>
          <w:rFonts w:ascii="Times New Roman" w:hAnsi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/>
          <w:sz w:val="24"/>
          <w:szCs w:val="24"/>
        </w:rPr>
        <w:t>1</w:t>
      </w:r>
      <w:r w:rsidRPr="00AD5D9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4.</w:t>
      </w:r>
      <w:r w:rsidRPr="00AD5D9C">
        <w:rPr>
          <w:rFonts w:ascii="Times New Roman" w:hAnsi="Times New Roman"/>
          <w:sz w:val="24"/>
          <w:szCs w:val="24"/>
        </w:rPr>
        <w:t xml:space="preserve"> – Общие характеристики тепловых сетей</w:t>
      </w:r>
    </w:p>
    <w:p w:rsidR="0027380F" w:rsidRPr="00AD5D9C" w:rsidRDefault="0027380F" w:rsidP="0027380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5"/>
        <w:gridCol w:w="2401"/>
        <w:gridCol w:w="2416"/>
        <w:gridCol w:w="1604"/>
        <w:gridCol w:w="11"/>
        <w:gridCol w:w="1240"/>
      </w:tblGrid>
      <w:tr w:rsidR="0027380F" w:rsidRPr="0018714D" w:rsidTr="0027380F">
        <w:trPr>
          <w:trHeight w:val="284"/>
        </w:trPr>
        <w:tc>
          <w:tcPr>
            <w:tcW w:w="2465" w:type="dxa"/>
            <w:vMerge w:val="restart"/>
            <w:shd w:val="clear" w:color="auto" w:fill="auto"/>
            <w:vAlign w:val="center"/>
          </w:tcPr>
          <w:p w:rsidR="0027380F" w:rsidRPr="004075EF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4075EF">
              <w:rPr>
                <w:rFonts w:ascii="Times New Roman" w:hAnsi="Times New Roman"/>
                <w:szCs w:val="24"/>
              </w:rPr>
              <w:t xml:space="preserve">Наименование теплоснабжающей и </w:t>
            </w:r>
            <w:proofErr w:type="spellStart"/>
            <w:r w:rsidRPr="004075EF">
              <w:rPr>
                <w:rFonts w:ascii="Times New Roman" w:hAnsi="Times New Roman"/>
                <w:szCs w:val="24"/>
              </w:rPr>
              <w:t>теплосетевой</w:t>
            </w:r>
            <w:proofErr w:type="spellEnd"/>
            <w:r w:rsidRPr="004075EF">
              <w:rPr>
                <w:rFonts w:ascii="Times New Roman" w:hAnsi="Times New Roman"/>
                <w:szCs w:val="24"/>
              </w:rPr>
              <w:t xml:space="preserve"> организации</w:t>
            </w:r>
          </w:p>
        </w:tc>
        <w:tc>
          <w:tcPr>
            <w:tcW w:w="2401" w:type="dxa"/>
            <w:vMerge w:val="restart"/>
            <w:shd w:val="clear" w:color="auto" w:fill="auto"/>
            <w:vAlign w:val="center"/>
          </w:tcPr>
          <w:p w:rsidR="0027380F" w:rsidRPr="00DB5F05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B5F05">
              <w:rPr>
                <w:rFonts w:ascii="Times New Roman" w:hAnsi="Times New Roman"/>
                <w:szCs w:val="24"/>
              </w:rPr>
              <w:t xml:space="preserve">Протяженность трубопроводов тепловых сетей в </w:t>
            </w:r>
            <w:r>
              <w:rPr>
                <w:rFonts w:ascii="Times New Roman" w:hAnsi="Times New Roman"/>
                <w:szCs w:val="24"/>
              </w:rPr>
              <w:t>одно</w:t>
            </w:r>
            <w:r w:rsidRPr="00DB5F05">
              <w:rPr>
                <w:rFonts w:ascii="Times New Roman" w:hAnsi="Times New Roman"/>
                <w:szCs w:val="24"/>
              </w:rPr>
              <w:t>трубно</w:t>
            </w:r>
            <w:r>
              <w:rPr>
                <w:rFonts w:ascii="Times New Roman" w:hAnsi="Times New Roman"/>
                <w:szCs w:val="24"/>
              </w:rPr>
              <w:t>м</w:t>
            </w:r>
            <w:r w:rsidRPr="00DB5F05">
              <w:rPr>
                <w:rFonts w:ascii="Times New Roman" w:hAnsi="Times New Roman"/>
                <w:szCs w:val="24"/>
              </w:rPr>
              <w:t xml:space="preserve"> исчислении, </w:t>
            </w:r>
            <w:proofErr w:type="gramStart"/>
            <w:r w:rsidRPr="00DB5F05">
              <w:rPr>
                <w:rFonts w:ascii="Times New Roman" w:hAnsi="Times New Roman"/>
                <w:szCs w:val="24"/>
              </w:rPr>
              <w:t>м</w:t>
            </w:r>
            <w:proofErr w:type="gramEnd"/>
          </w:p>
        </w:tc>
        <w:tc>
          <w:tcPr>
            <w:tcW w:w="2416" w:type="dxa"/>
            <w:vMerge w:val="restart"/>
            <w:shd w:val="clear" w:color="auto" w:fill="auto"/>
            <w:vAlign w:val="center"/>
          </w:tcPr>
          <w:p w:rsidR="0027380F" w:rsidRPr="00DB5F05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B5F05">
              <w:rPr>
                <w:rFonts w:ascii="Times New Roman" w:hAnsi="Times New Roman"/>
                <w:szCs w:val="24"/>
              </w:rPr>
              <w:t xml:space="preserve">Средний (по материальной характеристике) наружный диаметр трубопроводов тепловых сетей, </w:t>
            </w:r>
            <w:proofErr w:type="gramStart"/>
            <w:r w:rsidRPr="00DB5F05">
              <w:rPr>
                <w:rFonts w:ascii="Times New Roman" w:hAnsi="Times New Roman"/>
                <w:szCs w:val="24"/>
              </w:rPr>
              <w:t>м</w:t>
            </w:r>
            <w:proofErr w:type="gramEnd"/>
          </w:p>
        </w:tc>
        <w:tc>
          <w:tcPr>
            <w:tcW w:w="2855" w:type="dxa"/>
            <w:gridSpan w:val="3"/>
            <w:shd w:val="clear" w:color="auto" w:fill="auto"/>
            <w:vAlign w:val="center"/>
          </w:tcPr>
          <w:p w:rsidR="0027380F" w:rsidRPr="00DB5F05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B5F05">
              <w:rPr>
                <w:rFonts w:ascii="Times New Roman" w:hAnsi="Times New Roman"/>
                <w:szCs w:val="24"/>
              </w:rPr>
              <w:t xml:space="preserve">Объем трубопроводов тепловых сетей, </w:t>
            </w:r>
            <w:r w:rsidRPr="00DB5F05">
              <w:rPr>
                <w:rFonts w:ascii="Times New Roman" w:hAnsi="Times New Roman"/>
                <w:bCs/>
                <w:w w:val="99"/>
              </w:rPr>
              <w:t>м</w:t>
            </w:r>
            <w:r w:rsidRPr="00DB5F05">
              <w:rPr>
                <w:rFonts w:ascii="Times New Roman" w:hAnsi="Times New Roman"/>
                <w:bCs/>
                <w:w w:val="99"/>
                <w:vertAlign w:val="superscript"/>
              </w:rPr>
              <w:t>3</w:t>
            </w:r>
          </w:p>
        </w:tc>
      </w:tr>
      <w:tr w:rsidR="0027380F" w:rsidRPr="007214FC" w:rsidTr="0027380F">
        <w:trPr>
          <w:trHeight w:val="284"/>
        </w:trPr>
        <w:tc>
          <w:tcPr>
            <w:tcW w:w="2465" w:type="dxa"/>
            <w:vMerge/>
            <w:shd w:val="clear" w:color="auto" w:fill="auto"/>
            <w:vAlign w:val="center"/>
          </w:tcPr>
          <w:p w:rsidR="0027380F" w:rsidRPr="00DB5F05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27380F" w:rsidRPr="00DB5F05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vAlign w:val="center"/>
          </w:tcPr>
          <w:p w:rsidR="0027380F" w:rsidRPr="00DB5F05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7380F" w:rsidRPr="007214FC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Отопительный период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7380F" w:rsidRPr="007214FC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Летний период</w:t>
            </w:r>
          </w:p>
        </w:tc>
      </w:tr>
      <w:tr w:rsidR="0027380F" w:rsidRPr="007214FC" w:rsidTr="0027380F">
        <w:trPr>
          <w:trHeight w:val="284"/>
        </w:trPr>
        <w:tc>
          <w:tcPr>
            <w:tcW w:w="2465" w:type="dxa"/>
            <w:shd w:val="clear" w:color="auto" w:fill="auto"/>
            <w:vAlign w:val="center"/>
          </w:tcPr>
          <w:p w:rsidR="0027380F" w:rsidRPr="007214FC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27380F" w:rsidRPr="007214FC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27380F" w:rsidRPr="007214FC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:rsidR="0027380F" w:rsidRPr="007214FC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7380F" w:rsidRPr="007214FC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27380F" w:rsidRPr="0018714D" w:rsidTr="0027380F">
        <w:trPr>
          <w:trHeight w:val="284"/>
        </w:trPr>
        <w:tc>
          <w:tcPr>
            <w:tcW w:w="10137" w:type="dxa"/>
            <w:gridSpan w:val="6"/>
            <w:shd w:val="clear" w:color="auto" w:fill="auto"/>
            <w:vAlign w:val="center"/>
          </w:tcPr>
          <w:p w:rsidR="0027380F" w:rsidRPr="00DB5F05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DB5F05">
              <w:rPr>
                <w:rFonts w:ascii="Times New Roman" w:hAnsi="Times New Roman"/>
                <w:szCs w:val="24"/>
              </w:rPr>
              <w:t>Характеристика теплосети СЦТ в 2015 г.</w:t>
            </w:r>
          </w:p>
        </w:tc>
      </w:tr>
      <w:tr w:rsidR="0027380F" w:rsidRPr="007214FC" w:rsidTr="0027380F">
        <w:trPr>
          <w:trHeight w:val="284"/>
        </w:trPr>
        <w:tc>
          <w:tcPr>
            <w:tcW w:w="2465" w:type="dxa"/>
            <w:shd w:val="clear" w:color="auto" w:fill="auto"/>
            <w:vAlign w:val="center"/>
          </w:tcPr>
          <w:p w:rsidR="0027380F" w:rsidRPr="007214FC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214FC">
              <w:rPr>
                <w:rFonts w:ascii="Times New Roman" w:hAnsi="Times New Roman"/>
                <w:szCs w:val="24"/>
              </w:rPr>
              <w:t>СЦТ от котельной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27380F" w:rsidRPr="00B8324A" w:rsidRDefault="00A809BA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6008</w:t>
            </w:r>
          </w:p>
        </w:tc>
        <w:tc>
          <w:tcPr>
            <w:tcW w:w="2416" w:type="dxa"/>
            <w:shd w:val="clear" w:color="auto" w:fill="auto"/>
            <w:vAlign w:val="center"/>
          </w:tcPr>
          <w:p w:rsidR="0027380F" w:rsidRPr="000D4BEC" w:rsidRDefault="0027380F" w:rsidP="00A80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</w:t>
            </w:r>
            <w:r w:rsidR="00A809BA">
              <w:rPr>
                <w:rFonts w:ascii="Times New Roman" w:hAnsi="Times New Roman"/>
                <w:szCs w:val="24"/>
              </w:rPr>
              <w:t>112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27380F" w:rsidRPr="00DE2175" w:rsidRDefault="00A809BA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60,4</w:t>
            </w:r>
          </w:p>
        </w:tc>
        <w:tc>
          <w:tcPr>
            <w:tcW w:w="1251" w:type="dxa"/>
            <w:gridSpan w:val="2"/>
            <w:shd w:val="clear" w:color="auto" w:fill="auto"/>
            <w:vAlign w:val="center"/>
          </w:tcPr>
          <w:p w:rsidR="0027380F" w:rsidRPr="00DE2175" w:rsidRDefault="00541E8C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</w:tr>
    </w:tbl>
    <w:p w:rsidR="00A809BA" w:rsidRDefault="00A809BA" w:rsidP="0027380F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right="60" w:firstLine="720"/>
        <w:jc w:val="both"/>
        <w:rPr>
          <w:rFonts w:ascii="Times New Roman" w:hAnsi="Times New Roman"/>
          <w:sz w:val="24"/>
          <w:szCs w:val="24"/>
        </w:rPr>
      </w:pPr>
      <w:bookmarkStart w:id="9" w:name="page59"/>
      <w:bookmarkEnd w:id="9"/>
    </w:p>
    <w:p w:rsidR="0027380F" w:rsidRDefault="0027380F" w:rsidP="0027380F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right="60" w:firstLine="72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Ка</w:t>
      </w:r>
      <w:r>
        <w:rPr>
          <w:rFonts w:ascii="Times New Roman" w:hAnsi="Times New Roman"/>
          <w:sz w:val="24"/>
          <w:szCs w:val="24"/>
        </w:rPr>
        <w:t xml:space="preserve">к отмечено выше, тепловые сети </w:t>
      </w:r>
      <w:r w:rsidR="00A809BA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A809BA">
        <w:rPr>
          <w:rFonts w:ascii="Times New Roman" w:hAnsi="Times New Roman"/>
          <w:sz w:val="24"/>
          <w:szCs w:val="24"/>
        </w:rPr>
        <w:t>Леплей</w:t>
      </w:r>
      <w:proofErr w:type="spellEnd"/>
      <w:r>
        <w:rPr>
          <w:rFonts w:ascii="Times New Roman" w:hAnsi="Times New Roman"/>
          <w:sz w:val="24"/>
          <w:szCs w:val="24"/>
        </w:rPr>
        <w:t xml:space="preserve"> представ</w:t>
      </w:r>
      <w:r w:rsidRPr="00825359">
        <w:rPr>
          <w:rFonts w:ascii="Times New Roman" w:hAnsi="Times New Roman"/>
          <w:sz w:val="24"/>
          <w:szCs w:val="24"/>
        </w:rPr>
        <w:t>лена структура тепловых сетей по их типу прок</w:t>
      </w:r>
      <w:r>
        <w:rPr>
          <w:rFonts w:ascii="Times New Roman" w:hAnsi="Times New Roman"/>
          <w:sz w:val="24"/>
          <w:szCs w:val="24"/>
        </w:rPr>
        <w:t>ладки в таблице 1.5.</w:t>
      </w:r>
    </w:p>
    <w:p w:rsidR="0027380F" w:rsidRPr="00825359" w:rsidRDefault="0027380F" w:rsidP="0027380F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right="60" w:firstLine="720"/>
        <w:jc w:val="both"/>
        <w:rPr>
          <w:rFonts w:ascii="Times New Roman" w:hAnsi="Times New Roman"/>
          <w:sz w:val="24"/>
          <w:szCs w:val="24"/>
        </w:rPr>
      </w:pPr>
    </w:p>
    <w:p w:rsidR="0027380F" w:rsidRPr="00825359" w:rsidRDefault="0027380F" w:rsidP="0027380F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</w:rPr>
      </w:pPr>
    </w:p>
    <w:p w:rsidR="0027380F" w:rsidRDefault="0027380F" w:rsidP="0027380F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1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</w:t>
      </w:r>
      <w:r w:rsidRPr="00825359">
        <w:rPr>
          <w:rFonts w:ascii="Times New Roman" w:hAnsi="Times New Roman"/>
          <w:sz w:val="24"/>
          <w:szCs w:val="24"/>
        </w:rPr>
        <w:t xml:space="preserve"> - Структура тепловых сетей по их типу прокладки</w:t>
      </w:r>
    </w:p>
    <w:tbl>
      <w:tblPr>
        <w:tblW w:w="0" w:type="auto"/>
        <w:tblInd w:w="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0"/>
        <w:gridCol w:w="2511"/>
        <w:gridCol w:w="2009"/>
        <w:gridCol w:w="2266"/>
      </w:tblGrid>
      <w:tr w:rsidR="0027380F" w:rsidRPr="0018714D" w:rsidTr="0027380F">
        <w:trPr>
          <w:trHeight w:val="945"/>
        </w:trPr>
        <w:tc>
          <w:tcPr>
            <w:tcW w:w="2920" w:type="dxa"/>
            <w:shd w:val="clear" w:color="auto" w:fill="auto"/>
            <w:vAlign w:val="center"/>
          </w:tcPr>
          <w:p w:rsidR="0027380F" w:rsidRPr="002E6287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 xml:space="preserve">Наименование теплоснабжающей и </w:t>
            </w:r>
            <w:proofErr w:type="spellStart"/>
            <w:r w:rsidRPr="002E6287">
              <w:rPr>
                <w:rFonts w:ascii="Times New Roman" w:hAnsi="Times New Roman"/>
                <w:sz w:val="20"/>
                <w:szCs w:val="24"/>
              </w:rPr>
              <w:t>теплосетевой</w:t>
            </w:r>
            <w:proofErr w:type="spellEnd"/>
            <w:r w:rsidRPr="002E6287">
              <w:rPr>
                <w:rFonts w:ascii="Times New Roman" w:hAnsi="Times New Roman"/>
                <w:sz w:val="20"/>
                <w:szCs w:val="24"/>
              </w:rPr>
              <w:t xml:space="preserve"> организации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27380F" w:rsidRPr="002E6287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Тип прокладки трубопроводов</w:t>
            </w:r>
          </w:p>
        </w:tc>
        <w:tc>
          <w:tcPr>
            <w:tcW w:w="2009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7380F" w:rsidRPr="001C3D25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DB5F05">
              <w:rPr>
                <w:rFonts w:ascii="Times New Roman" w:hAnsi="Times New Roman"/>
                <w:sz w:val="20"/>
                <w:szCs w:val="24"/>
              </w:rPr>
              <w:t>Протяж</w:t>
            </w:r>
            <w:proofErr w:type="spellEnd"/>
            <w:r w:rsidRPr="00DB5F05">
              <w:rPr>
                <w:rFonts w:ascii="Times New Roman" w:hAnsi="Times New Roman"/>
                <w:sz w:val="20"/>
                <w:szCs w:val="24"/>
              </w:rPr>
              <w:t>. Труб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.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т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>с в двухтрубном исчислении, м</w:t>
            </w:r>
          </w:p>
        </w:tc>
        <w:tc>
          <w:tcPr>
            <w:tcW w:w="226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7380F" w:rsidRPr="001C3D25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B5F05">
              <w:rPr>
                <w:rFonts w:ascii="Times New Roman" w:hAnsi="Times New Roman"/>
                <w:sz w:val="20"/>
                <w:szCs w:val="24"/>
              </w:rPr>
              <w:t>Сред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.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 xml:space="preserve"> (</w:t>
            </w:r>
            <w:proofErr w:type="gramStart"/>
            <w:r w:rsidRPr="00DB5F05">
              <w:rPr>
                <w:rFonts w:ascii="Times New Roman" w:hAnsi="Times New Roman"/>
                <w:sz w:val="20"/>
                <w:szCs w:val="24"/>
              </w:rPr>
              <w:t>п</w:t>
            </w:r>
            <w:proofErr w:type="gramEnd"/>
            <w:r w:rsidRPr="00DB5F05">
              <w:rPr>
                <w:rFonts w:ascii="Times New Roman" w:hAnsi="Times New Roman"/>
                <w:sz w:val="20"/>
                <w:szCs w:val="24"/>
              </w:rPr>
              <w:t xml:space="preserve">о матер. характер.) </w:t>
            </w:r>
            <w:proofErr w:type="spellStart"/>
            <w:r w:rsidRPr="00DB5F05">
              <w:rPr>
                <w:rFonts w:ascii="Times New Roman" w:hAnsi="Times New Roman"/>
                <w:sz w:val="20"/>
                <w:szCs w:val="24"/>
              </w:rPr>
              <w:t>наруж</w:t>
            </w:r>
            <w:proofErr w:type="spellEnd"/>
            <w:r w:rsidRPr="00DB5F05">
              <w:rPr>
                <w:rFonts w:ascii="Times New Roman" w:hAnsi="Times New Roman"/>
                <w:sz w:val="20"/>
                <w:szCs w:val="24"/>
              </w:rPr>
              <w:t>. диаметр труб. тс, м</w:t>
            </w:r>
          </w:p>
        </w:tc>
      </w:tr>
      <w:tr w:rsidR="0027380F" w:rsidRPr="007214FC" w:rsidTr="0027380F">
        <w:trPr>
          <w:trHeight w:val="225"/>
        </w:trPr>
        <w:tc>
          <w:tcPr>
            <w:tcW w:w="2920" w:type="dxa"/>
            <w:shd w:val="clear" w:color="auto" w:fill="auto"/>
            <w:vAlign w:val="center"/>
          </w:tcPr>
          <w:p w:rsidR="0027380F" w:rsidRPr="002E6287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27380F" w:rsidRPr="002E6287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27380F" w:rsidRPr="002E6287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27380F" w:rsidRPr="002E6287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E6287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</w:tr>
      <w:tr w:rsidR="0027380F" w:rsidRPr="007214FC" w:rsidTr="0027380F">
        <w:trPr>
          <w:trHeight w:val="235"/>
        </w:trPr>
        <w:tc>
          <w:tcPr>
            <w:tcW w:w="2920" w:type="dxa"/>
            <w:vMerge w:val="restart"/>
            <w:shd w:val="clear" w:color="auto" w:fill="auto"/>
            <w:vAlign w:val="center"/>
          </w:tcPr>
          <w:p w:rsidR="0027380F" w:rsidRPr="002E6287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27380F" w:rsidRPr="002E6287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Надземная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27380F" w:rsidRPr="00FC4C6E" w:rsidRDefault="00A809BA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6008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27380F" w:rsidRPr="00036BDA" w:rsidRDefault="00A809BA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0,112</w:t>
            </w:r>
          </w:p>
        </w:tc>
      </w:tr>
      <w:tr w:rsidR="0027380F" w:rsidRPr="007214FC" w:rsidTr="0027380F">
        <w:trPr>
          <w:trHeight w:val="145"/>
        </w:trPr>
        <w:tc>
          <w:tcPr>
            <w:tcW w:w="2920" w:type="dxa"/>
            <w:vMerge/>
            <w:shd w:val="clear" w:color="auto" w:fill="auto"/>
            <w:vAlign w:val="center"/>
          </w:tcPr>
          <w:p w:rsidR="0027380F" w:rsidRPr="002E6287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:rsidR="0027380F" w:rsidRPr="002E6287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Подземная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27380F" w:rsidRPr="002E6287" w:rsidRDefault="00A809BA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27380F" w:rsidRPr="002E6287" w:rsidRDefault="00A809BA" w:rsidP="00507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  <w:tr w:rsidR="0027380F" w:rsidRPr="007214FC" w:rsidTr="0027380F">
        <w:trPr>
          <w:trHeight w:val="145"/>
        </w:trPr>
        <w:tc>
          <w:tcPr>
            <w:tcW w:w="2920" w:type="dxa"/>
            <w:vMerge/>
            <w:shd w:val="clear" w:color="auto" w:fill="auto"/>
            <w:vAlign w:val="center"/>
          </w:tcPr>
          <w:p w:rsidR="0027380F" w:rsidRPr="002E6287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:rsidR="0027380F" w:rsidRPr="002E6287" w:rsidRDefault="0027380F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2E6287">
              <w:rPr>
                <w:rFonts w:ascii="Times New Roman" w:hAnsi="Times New Roman"/>
                <w:b/>
                <w:sz w:val="20"/>
                <w:szCs w:val="24"/>
              </w:rPr>
              <w:t>Итого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27380F" w:rsidRPr="002E6287" w:rsidRDefault="00A809BA" w:rsidP="00273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6008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27380F" w:rsidRPr="002E6287" w:rsidRDefault="0027380F" w:rsidP="00A80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0,</w:t>
            </w:r>
            <w:r w:rsidR="00A809BA">
              <w:rPr>
                <w:rFonts w:ascii="Times New Roman" w:hAnsi="Times New Roman"/>
                <w:b/>
                <w:sz w:val="20"/>
                <w:szCs w:val="24"/>
              </w:rPr>
              <w:t>112</w:t>
            </w:r>
          </w:p>
        </w:tc>
      </w:tr>
    </w:tbl>
    <w:p w:rsidR="0027380F" w:rsidRPr="00825359" w:rsidRDefault="0027380F" w:rsidP="0027380F">
      <w:pPr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</w:p>
    <w:p w:rsidR="0027380F" w:rsidRDefault="00EB2CED" w:rsidP="005072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</w:t>
      </w:r>
      <w:r w:rsidR="0027380F" w:rsidRPr="00F74B65">
        <w:rPr>
          <w:rFonts w:ascii="Times New Roman" w:hAnsi="Times New Roman"/>
          <w:sz w:val="24"/>
          <w:szCs w:val="24"/>
        </w:rPr>
        <w:t xml:space="preserve">% доля тепловых </w:t>
      </w:r>
      <w:r w:rsidR="0027380F">
        <w:rPr>
          <w:rFonts w:ascii="Times New Roman" w:hAnsi="Times New Roman"/>
          <w:sz w:val="24"/>
          <w:szCs w:val="24"/>
        </w:rPr>
        <w:t xml:space="preserve">сетей приходится на </w:t>
      </w:r>
      <w:r w:rsidR="00A809BA">
        <w:rPr>
          <w:rFonts w:ascii="Times New Roman" w:hAnsi="Times New Roman"/>
          <w:sz w:val="24"/>
          <w:szCs w:val="24"/>
        </w:rPr>
        <w:t>на</w:t>
      </w:r>
      <w:r w:rsidR="0027380F">
        <w:rPr>
          <w:rFonts w:ascii="Times New Roman" w:hAnsi="Times New Roman"/>
          <w:sz w:val="24"/>
          <w:szCs w:val="24"/>
        </w:rPr>
        <w:t>дземный тип прокла</w:t>
      </w:r>
      <w:r w:rsidR="00507211">
        <w:rPr>
          <w:rFonts w:ascii="Times New Roman" w:hAnsi="Times New Roman"/>
          <w:sz w:val="24"/>
          <w:szCs w:val="24"/>
        </w:rPr>
        <w:t>дки</w:t>
      </w:r>
      <w:r>
        <w:rPr>
          <w:rFonts w:ascii="Times New Roman" w:hAnsi="Times New Roman"/>
          <w:sz w:val="24"/>
          <w:szCs w:val="24"/>
        </w:rPr>
        <w:t>.</w:t>
      </w:r>
    </w:p>
    <w:p w:rsidR="0027380F" w:rsidRDefault="0027380F" w:rsidP="0027380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7380F" w:rsidRPr="00BC2922" w:rsidRDefault="00B139A1" w:rsidP="002738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B84E618" wp14:editId="2D6D68AC">
            <wp:extent cx="6152515" cy="3300730"/>
            <wp:effectExtent l="0" t="0" r="19685" b="1397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27380F" w:rsidRPr="00117397" w:rsidRDefault="0027380F" w:rsidP="002738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17397">
        <w:rPr>
          <w:rFonts w:ascii="Times New Roman" w:hAnsi="Times New Roman"/>
          <w:bCs/>
          <w:sz w:val="24"/>
          <w:szCs w:val="24"/>
        </w:rPr>
        <w:t>Ри</w:t>
      </w:r>
      <w:r w:rsidRPr="00117397">
        <w:rPr>
          <w:rFonts w:ascii="Times New Roman" w:hAnsi="Times New Roman"/>
          <w:sz w:val="24"/>
          <w:szCs w:val="24"/>
        </w:rPr>
        <w:t xml:space="preserve">сунок </w:t>
      </w:r>
      <w:r>
        <w:rPr>
          <w:rFonts w:ascii="Times New Roman" w:hAnsi="Times New Roman"/>
          <w:sz w:val="24"/>
          <w:szCs w:val="24"/>
        </w:rPr>
        <w:t>1</w:t>
      </w:r>
      <w:r w:rsidRPr="00117397">
        <w:rPr>
          <w:rFonts w:ascii="Times New Roman" w:hAnsi="Times New Roman"/>
          <w:sz w:val="24"/>
          <w:szCs w:val="24"/>
        </w:rPr>
        <w:t xml:space="preserve">.1. - </w:t>
      </w:r>
      <w:r w:rsidRPr="00117397">
        <w:rPr>
          <w:rFonts w:ascii="Times New Roman" w:hAnsi="Times New Roman"/>
          <w:bCs/>
          <w:sz w:val="24"/>
          <w:szCs w:val="24"/>
        </w:rPr>
        <w:t>Распределение протяженности т/</w:t>
      </w:r>
      <w:proofErr w:type="gramStart"/>
      <w:r w:rsidRPr="00117397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117397">
        <w:rPr>
          <w:rFonts w:ascii="Times New Roman" w:hAnsi="Times New Roman"/>
          <w:bCs/>
          <w:sz w:val="24"/>
          <w:szCs w:val="24"/>
        </w:rPr>
        <w:t xml:space="preserve"> по диаметрам</w:t>
      </w:r>
    </w:p>
    <w:p w:rsidR="0027380F" w:rsidRDefault="0027380F" w:rsidP="0027380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27380F" w:rsidRPr="004E2536" w:rsidRDefault="0027380F" w:rsidP="005072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F4963">
        <w:rPr>
          <w:rFonts w:ascii="Times New Roman" w:hAnsi="Times New Roman"/>
          <w:sz w:val="24"/>
        </w:rPr>
        <w:t xml:space="preserve">Из рисунка </w:t>
      </w:r>
      <w:r>
        <w:rPr>
          <w:rFonts w:ascii="Times New Roman" w:hAnsi="Times New Roman"/>
          <w:sz w:val="24"/>
        </w:rPr>
        <w:t xml:space="preserve">1.1. </w:t>
      </w:r>
      <w:r w:rsidRPr="00AF4963">
        <w:rPr>
          <w:rFonts w:ascii="Times New Roman" w:hAnsi="Times New Roman"/>
          <w:sz w:val="24"/>
        </w:rPr>
        <w:t xml:space="preserve">видно, что наибольшую протяженность имеют трубопроводы с условным диаметром </w:t>
      </w:r>
      <w:proofErr w:type="spellStart"/>
      <w:r w:rsidRPr="00AF4963">
        <w:rPr>
          <w:rFonts w:ascii="Times New Roman" w:hAnsi="Times New Roman"/>
          <w:sz w:val="24"/>
        </w:rPr>
        <w:t>Ду</w:t>
      </w:r>
      <w:proofErr w:type="spellEnd"/>
      <w:r w:rsidRPr="00AF4963">
        <w:rPr>
          <w:rFonts w:ascii="Times New Roman" w:hAnsi="Times New Roman"/>
          <w:sz w:val="24"/>
        </w:rPr>
        <w:t xml:space="preserve"> </w:t>
      </w:r>
      <w:r w:rsidR="00EB2CED">
        <w:rPr>
          <w:rFonts w:ascii="Times New Roman" w:hAnsi="Times New Roman"/>
          <w:sz w:val="24"/>
        </w:rPr>
        <w:t>1</w:t>
      </w:r>
      <w:r w:rsidR="00B139A1">
        <w:rPr>
          <w:rFonts w:ascii="Times New Roman" w:hAnsi="Times New Roman"/>
          <w:sz w:val="24"/>
        </w:rPr>
        <w:t>59</w:t>
      </w:r>
      <w:r>
        <w:rPr>
          <w:rFonts w:ascii="Times New Roman" w:hAnsi="Times New Roman"/>
          <w:sz w:val="24"/>
        </w:rPr>
        <w:t xml:space="preserve"> мм,</w:t>
      </w:r>
      <w:r w:rsidRPr="00AF4963">
        <w:rPr>
          <w:rFonts w:ascii="Times New Roman" w:hAnsi="Times New Roman"/>
          <w:sz w:val="24"/>
        </w:rPr>
        <w:t xml:space="preserve"> наименьшую – </w:t>
      </w:r>
      <w:proofErr w:type="spellStart"/>
      <w:r w:rsidRPr="00AF4963">
        <w:rPr>
          <w:rFonts w:ascii="Times New Roman" w:hAnsi="Times New Roman"/>
          <w:sz w:val="24"/>
        </w:rPr>
        <w:t>Ду</w:t>
      </w:r>
      <w:proofErr w:type="spellEnd"/>
      <w:r w:rsidRPr="00AF4963">
        <w:rPr>
          <w:rFonts w:ascii="Times New Roman" w:hAnsi="Times New Roman"/>
          <w:sz w:val="24"/>
        </w:rPr>
        <w:t xml:space="preserve"> </w:t>
      </w:r>
      <w:r w:rsidR="00B139A1">
        <w:rPr>
          <w:rFonts w:ascii="Times New Roman" w:hAnsi="Times New Roman"/>
          <w:sz w:val="24"/>
        </w:rPr>
        <w:t>100</w:t>
      </w:r>
      <w:r>
        <w:rPr>
          <w:rFonts w:ascii="Times New Roman" w:hAnsi="Times New Roman"/>
          <w:sz w:val="24"/>
        </w:rPr>
        <w:t xml:space="preserve"> </w:t>
      </w:r>
      <w:r w:rsidRPr="00AF4963">
        <w:rPr>
          <w:rFonts w:ascii="Times New Roman" w:hAnsi="Times New Roman"/>
          <w:sz w:val="24"/>
        </w:rPr>
        <w:t>мм.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0" w:name="_Toc446518666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lastRenderedPageBreak/>
        <w:t>1.3 Основные проблемы организации теплоснабжения</w:t>
      </w:r>
      <w:bookmarkEnd w:id="10"/>
    </w:p>
    <w:p w:rsidR="00DB0A1C" w:rsidRPr="004E2536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Основными проблемами организации теплоснабжения в </w:t>
      </w:r>
      <w:r w:rsidR="00B139A1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B139A1">
        <w:rPr>
          <w:rFonts w:ascii="Times New Roman" w:hAnsi="Times New Roman"/>
          <w:sz w:val="24"/>
          <w:szCs w:val="24"/>
        </w:rPr>
        <w:t>Леплей</w:t>
      </w:r>
      <w:proofErr w:type="spell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являются: </w:t>
      </w:r>
    </w:p>
    <w:p w:rsidR="0027380F" w:rsidRPr="009D573E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– предельный износ тепловых сетей, завышенные, как минимум, вдвое потери тепла и воды в тепловых сетях; </w:t>
      </w:r>
    </w:p>
    <w:p w:rsidR="0027380F" w:rsidRPr="009D573E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– отсутствия налаженного гидравлического режима; </w:t>
      </w:r>
    </w:p>
    <w:p w:rsidR="0027380F" w:rsidRPr="009D573E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>– отсутствие средств автоматизации</w:t>
      </w:r>
      <w:bookmarkStart w:id="11" w:name="_GoBack"/>
      <w:bookmarkEnd w:id="11"/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 абонентских вводах; </w:t>
      </w:r>
    </w:p>
    <w:p w:rsidR="0027380F" w:rsidRPr="009D573E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– точечное индивидуальное теплоснабжение квартир в многоэтажных жилых домах </w:t>
      </w:r>
      <w:proofErr w:type="spellStart"/>
      <w:r w:rsidRPr="009D573E">
        <w:rPr>
          <w:rFonts w:ascii="Times New Roman" w:hAnsi="Times New Roman" w:cs="Times New Roman"/>
          <w:color w:val="000000"/>
          <w:sz w:val="24"/>
          <w:szCs w:val="24"/>
        </w:rPr>
        <w:t>разбалансирующие</w:t>
      </w:r>
      <w:proofErr w:type="spellEnd"/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D573E">
        <w:rPr>
          <w:rFonts w:ascii="Times New Roman" w:hAnsi="Times New Roman" w:cs="Times New Roman"/>
          <w:color w:val="000000"/>
          <w:sz w:val="24"/>
          <w:szCs w:val="24"/>
        </w:rPr>
        <w:t>внутридомовой</w:t>
      </w:r>
      <w:proofErr w:type="gramEnd"/>
      <w:r w:rsidRPr="009D573E">
        <w:rPr>
          <w:rFonts w:ascii="Times New Roman" w:hAnsi="Times New Roman" w:cs="Times New Roman"/>
          <w:color w:val="000000"/>
          <w:sz w:val="24"/>
          <w:szCs w:val="24"/>
        </w:rPr>
        <w:t xml:space="preserve"> разбор теплоносителя; </w:t>
      </w:r>
    </w:p>
    <w:p w:rsidR="0027380F" w:rsidRPr="004E2536" w:rsidRDefault="0027380F" w:rsidP="0027380F">
      <w:pPr>
        <w:widowControl w:val="0"/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D573E">
        <w:rPr>
          <w:rFonts w:ascii="Times New Roman" w:hAnsi="Times New Roman" w:cs="Times New Roman"/>
          <w:color w:val="000000"/>
          <w:sz w:val="24"/>
          <w:szCs w:val="24"/>
        </w:rPr>
        <w:t>– несанкционированный отбор теплоносителя потребителями на хозяйственные нужды.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2" w:name="_Toc446518667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>1.3.1 Описание существующих проблем развития систем теплоснабжения</w:t>
      </w:r>
      <w:bookmarkEnd w:id="12"/>
    </w:p>
    <w:p w:rsidR="00DB0A1C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27380F" w:rsidRPr="009D573E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9D573E">
        <w:rPr>
          <w:rFonts w:ascii="Times New Roman" w:hAnsi="Times New Roman" w:cs="Times New Roman"/>
          <w:color w:val="000000"/>
          <w:sz w:val="24"/>
          <w:szCs w:val="23"/>
        </w:rPr>
        <w:t>По существующему тепловому балансу мощности источник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а теплоснабжения </w:t>
      </w:r>
      <w:r w:rsidR="00E93D77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E93D77">
        <w:rPr>
          <w:rFonts w:ascii="Times New Roman" w:hAnsi="Times New Roman"/>
          <w:sz w:val="24"/>
          <w:szCs w:val="24"/>
        </w:rPr>
        <w:t>Леплей</w:t>
      </w:r>
      <w:proofErr w:type="spellEnd"/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и договорной нагрузки потребителей, дефицит располагаемой тепловой мощности </w:t>
      </w:r>
      <w:r w:rsidR="00B139A1">
        <w:rPr>
          <w:rFonts w:ascii="Times New Roman" w:hAnsi="Times New Roman" w:cs="Times New Roman"/>
          <w:color w:val="000000"/>
          <w:sz w:val="24"/>
          <w:szCs w:val="23"/>
        </w:rPr>
        <w:t>присутствуе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т. </w:t>
      </w:r>
    </w:p>
    <w:p w:rsidR="0027380F" w:rsidRDefault="0027380F" w:rsidP="0027380F">
      <w:pPr>
        <w:widowControl w:val="0"/>
        <w:autoSpaceDE w:val="0"/>
        <w:autoSpaceDN w:val="0"/>
        <w:adjustRightInd w:val="0"/>
        <w:spacing w:after="0" w:line="239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В </w:t>
      </w:r>
      <w:r w:rsidR="00B139A1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B139A1">
        <w:rPr>
          <w:rFonts w:ascii="Times New Roman" w:hAnsi="Times New Roman"/>
          <w:sz w:val="24"/>
          <w:szCs w:val="24"/>
        </w:rPr>
        <w:t>Леплей</w:t>
      </w:r>
      <w:proofErr w:type="spellEnd"/>
      <w:r w:rsidR="00EB2CED">
        <w:rPr>
          <w:rFonts w:ascii="Times New Roman" w:hAnsi="Times New Roman"/>
          <w:sz w:val="24"/>
          <w:szCs w:val="24"/>
        </w:rPr>
        <w:t xml:space="preserve"> 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>работа</w:t>
      </w:r>
      <w:r>
        <w:rPr>
          <w:rFonts w:ascii="Times New Roman" w:hAnsi="Times New Roman" w:cs="Times New Roman"/>
          <w:color w:val="000000"/>
          <w:sz w:val="24"/>
          <w:szCs w:val="23"/>
        </w:rPr>
        <w:t>ет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3"/>
        </w:rPr>
        <w:t>одна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котельн</w:t>
      </w:r>
      <w:r>
        <w:rPr>
          <w:rFonts w:ascii="Times New Roman" w:hAnsi="Times New Roman" w:cs="Times New Roman"/>
          <w:color w:val="000000"/>
          <w:sz w:val="24"/>
          <w:szCs w:val="23"/>
        </w:rPr>
        <w:t>ая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3"/>
        </w:rPr>
        <w:t>Р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>асполагаемая мощность источник</w:t>
      </w:r>
      <w:r>
        <w:rPr>
          <w:rFonts w:ascii="Times New Roman" w:hAnsi="Times New Roman" w:cs="Times New Roman"/>
          <w:color w:val="000000"/>
          <w:sz w:val="24"/>
          <w:szCs w:val="23"/>
        </w:rPr>
        <w:t>а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составляет </w:t>
      </w:r>
      <w:r w:rsidR="00B139A1">
        <w:rPr>
          <w:rFonts w:ascii="Times New Roman" w:hAnsi="Times New Roman" w:cs="Times New Roman"/>
          <w:color w:val="000000"/>
          <w:sz w:val="24"/>
          <w:szCs w:val="23"/>
        </w:rPr>
        <w:t>3,267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Гкал/час, при этом нагрузка составляет </w:t>
      </w:r>
      <w:r w:rsidR="00B139A1">
        <w:rPr>
          <w:rFonts w:ascii="Times New Roman" w:hAnsi="Times New Roman" w:cs="Times New Roman"/>
          <w:color w:val="000000"/>
          <w:sz w:val="24"/>
          <w:szCs w:val="23"/>
        </w:rPr>
        <w:t>4,2</w:t>
      </w:r>
      <w:r w:rsidRPr="009D573E">
        <w:rPr>
          <w:rFonts w:ascii="Times New Roman" w:hAnsi="Times New Roman" w:cs="Times New Roman"/>
          <w:color w:val="000000"/>
          <w:sz w:val="24"/>
          <w:szCs w:val="23"/>
        </w:rPr>
        <w:t xml:space="preserve"> Гкал/час.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3" w:name="_Toc446518668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>1.4 Основные положения технической политики</w:t>
      </w:r>
      <w:bookmarkEnd w:id="13"/>
    </w:p>
    <w:p w:rsidR="00DB0A1C" w:rsidRPr="004E2536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left="560"/>
        <w:rPr>
          <w:rFonts w:ascii="Times New Roman" w:hAnsi="Times New Roman"/>
          <w:b/>
          <w:bCs/>
          <w:sz w:val="24"/>
          <w:szCs w:val="24"/>
        </w:rPr>
      </w:pPr>
    </w:p>
    <w:p w:rsidR="0027380F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При разработке схемы теплоснабжения </w:t>
      </w:r>
      <w:r w:rsidR="00B139A1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B139A1">
        <w:rPr>
          <w:rFonts w:ascii="Times New Roman" w:hAnsi="Times New Roman"/>
          <w:sz w:val="24"/>
          <w:szCs w:val="24"/>
        </w:rPr>
        <w:t>Леплей</w:t>
      </w:r>
      <w:proofErr w:type="spell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 нами предложены следующие группы предложений по источникам и тепловым сетям:</w:t>
      </w:r>
    </w:p>
    <w:p w:rsidR="0027380F" w:rsidRPr="009D573E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D573E">
        <w:rPr>
          <w:rFonts w:ascii="Times New Roman" w:hAnsi="Times New Roman" w:cs="Times New Roman"/>
          <w:color w:val="000000"/>
          <w:sz w:val="23"/>
          <w:szCs w:val="23"/>
        </w:rPr>
        <w:t>1. Развитие источников теплоснабжения в период с 201</w:t>
      </w:r>
      <w:r>
        <w:rPr>
          <w:rFonts w:ascii="Times New Roman" w:hAnsi="Times New Roman" w:cs="Times New Roman"/>
          <w:color w:val="000000"/>
          <w:sz w:val="23"/>
          <w:szCs w:val="23"/>
        </w:rPr>
        <w:t>5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 до 20</w:t>
      </w:r>
      <w:r>
        <w:rPr>
          <w:rFonts w:ascii="Times New Roman" w:hAnsi="Times New Roman" w:cs="Times New Roman"/>
          <w:color w:val="000000"/>
          <w:sz w:val="23"/>
          <w:szCs w:val="23"/>
        </w:rPr>
        <w:t>20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 г. </w:t>
      </w:r>
    </w:p>
    <w:p w:rsidR="0027380F" w:rsidRPr="009D573E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– </w:t>
      </w:r>
      <w:r w:rsidRPr="00F867D0">
        <w:rPr>
          <w:rFonts w:ascii="Times New Roman" w:hAnsi="Times New Roman"/>
          <w:sz w:val="24"/>
        </w:rPr>
        <w:t xml:space="preserve">предлагается перевод потребителей, снабжающихся тепловой энергией от существующей котельной, на баланс вновь строящейся автоматизированной </w:t>
      </w:r>
      <w:proofErr w:type="spellStart"/>
      <w:r w:rsidRPr="00F867D0">
        <w:rPr>
          <w:rFonts w:ascii="Times New Roman" w:hAnsi="Times New Roman"/>
          <w:sz w:val="24"/>
        </w:rPr>
        <w:t>блочно</w:t>
      </w:r>
      <w:proofErr w:type="spellEnd"/>
      <w:r w:rsidRPr="00F867D0">
        <w:rPr>
          <w:rFonts w:ascii="Times New Roman" w:hAnsi="Times New Roman"/>
          <w:sz w:val="24"/>
        </w:rPr>
        <w:t xml:space="preserve">-модульной котельной. На котельной предлагается установка водогрейных котлов, что даст снижение затрат на приготовления теплоносителя. 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27380F" w:rsidRPr="009D573E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2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. Реконструкция тепловых сетей с увеличением диаметра трубопроводов для обеспечения перспективных приростов тепловой нагрузки. </w:t>
      </w:r>
    </w:p>
    <w:p w:rsidR="0027380F" w:rsidRPr="009D573E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3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. Реконструкция тепловых сетей с оптимизацией диаметров трубопроводов. </w:t>
      </w:r>
    </w:p>
    <w:p w:rsidR="0027380F" w:rsidRPr="009D573E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4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. Реконструкция тепловых сетей, подлежащих замене в </w:t>
      </w:r>
      <w:r>
        <w:rPr>
          <w:rFonts w:ascii="Times New Roman" w:hAnsi="Times New Roman" w:cs="Times New Roman"/>
          <w:color w:val="000000"/>
          <w:sz w:val="23"/>
          <w:szCs w:val="23"/>
        </w:rPr>
        <w:t>связи с исчерпанием эксплуатаци</w:t>
      </w:r>
      <w:r w:rsidRPr="009D573E">
        <w:rPr>
          <w:rFonts w:ascii="Times New Roman" w:hAnsi="Times New Roman" w:cs="Times New Roman"/>
          <w:color w:val="000000"/>
          <w:sz w:val="23"/>
          <w:szCs w:val="23"/>
        </w:rPr>
        <w:t xml:space="preserve">онного ресурса. 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14" w:name="_Toc446518669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>1.5 Целевые показатели эффективности работы систем теплоснабжения</w:t>
      </w:r>
      <w:bookmarkEnd w:id="14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Pr="00BB46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DB0A1C" w:rsidRPr="004E2536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left="560" w:firstLine="709"/>
        <w:rPr>
          <w:rFonts w:ascii="Times New Roman" w:hAnsi="Times New Roman"/>
          <w:b/>
          <w:bCs/>
          <w:sz w:val="24"/>
          <w:szCs w:val="24"/>
        </w:rPr>
      </w:pP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Существующее состояние теплоснабжения в </w:t>
      </w:r>
      <w:r w:rsidR="00B139A1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B139A1">
        <w:rPr>
          <w:rFonts w:ascii="Times New Roman" w:hAnsi="Times New Roman"/>
          <w:sz w:val="24"/>
          <w:szCs w:val="24"/>
        </w:rPr>
        <w:t>Леплей</w:t>
      </w:r>
      <w:proofErr w:type="spell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зафиксировано в значениях базовых целевых показателей функционирования систем теплоснабжения городского поселения, определенно при анализе существующего положения.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Целевые показатели разделены на </w:t>
      </w:r>
      <w:r>
        <w:rPr>
          <w:rFonts w:ascii="Times New Roman" w:hAnsi="Times New Roman" w:cs="Times New Roman"/>
          <w:color w:val="000000"/>
          <w:sz w:val="24"/>
          <w:szCs w:val="24"/>
        </w:rPr>
        <w:t>две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группы. В первую группу включены показатели формирующие прогноз перспективного спроса на тепловую мощность и тепловую энергию.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Общее влияние прироста перспективной нагрузки к 2030 году определена на уровне </w:t>
      </w:r>
      <w:r w:rsidR="00B139A1">
        <w:rPr>
          <w:rFonts w:ascii="Times New Roman" w:hAnsi="Times New Roman" w:cs="Times New Roman"/>
          <w:color w:val="000000"/>
          <w:sz w:val="24"/>
          <w:szCs w:val="24"/>
        </w:rPr>
        <w:t>4,2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Гкал/час.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Вторая группа показателей характеризует энергетическую эффективность теплоисточник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количество тепловой энергии отпущенной в сеть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B139A1">
        <w:rPr>
          <w:rFonts w:ascii="Times New Roman" w:hAnsi="Times New Roman" w:cs="Times New Roman"/>
          <w:color w:val="000000"/>
          <w:sz w:val="24"/>
          <w:szCs w:val="24"/>
        </w:rPr>
        <w:t>10322,93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Гкал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присоединенная тепловая нагрузка потребителей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B139A1">
        <w:rPr>
          <w:rFonts w:ascii="Times New Roman" w:hAnsi="Times New Roman" w:cs="Times New Roman"/>
          <w:color w:val="000000"/>
          <w:sz w:val="24"/>
          <w:szCs w:val="24"/>
        </w:rPr>
        <w:t>4,2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Гкал/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величина собственных нужд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0,</w:t>
      </w:r>
      <w:r w:rsidR="00B139A1">
        <w:rPr>
          <w:rFonts w:ascii="Times New Roman" w:hAnsi="Times New Roman" w:cs="Times New Roman"/>
          <w:color w:val="000000"/>
          <w:sz w:val="24"/>
          <w:szCs w:val="24"/>
        </w:rPr>
        <w:t>126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Гкал/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– потери тепловой энергии в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сеть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0,</w:t>
      </w:r>
      <w:r w:rsidR="00B139A1">
        <w:rPr>
          <w:rFonts w:ascii="Times New Roman" w:hAnsi="Times New Roman" w:cs="Times New Roman"/>
          <w:color w:val="000000"/>
          <w:sz w:val="24"/>
          <w:szCs w:val="24"/>
        </w:rPr>
        <w:t>378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Гкал/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27380F" w:rsidRPr="004E2536" w:rsidRDefault="0027380F" w:rsidP="0027380F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средневзвешенный срок службы оборудования;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прогнозируемый расход топлива;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УРТ на отпуск тепловой энергии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B139A1">
        <w:rPr>
          <w:rFonts w:ascii="Times New Roman" w:hAnsi="Times New Roman" w:cs="Times New Roman"/>
          <w:color w:val="000000"/>
          <w:sz w:val="24"/>
          <w:szCs w:val="24"/>
        </w:rPr>
        <w:t>1734,95</w:t>
      </w:r>
      <w:r w:rsidR="009B68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т.у.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коэффициент использования установленной тепловой мощности.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Для тепловых сетей: </w:t>
      </w:r>
    </w:p>
    <w:p w:rsidR="0027380F" w:rsidRPr="004E2536" w:rsidRDefault="0027380F" w:rsidP="009B68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– потери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тепловой энергии в теплосети –</w:t>
      </w:r>
      <w:r w:rsidR="009B68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39A1">
        <w:rPr>
          <w:rFonts w:ascii="Times New Roman" w:hAnsi="Times New Roman" w:cs="Times New Roman"/>
          <w:color w:val="000000"/>
          <w:sz w:val="24"/>
          <w:szCs w:val="24"/>
        </w:rPr>
        <w:t>9,1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% от отпуска тепловой энергии с коллекторов источника тепловой энергии. </w:t>
      </w:r>
    </w:p>
    <w:p w:rsidR="0027380F" w:rsidRPr="004E2536" w:rsidRDefault="0027380F" w:rsidP="0027380F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8974E8">
        <w:rPr>
          <w:rFonts w:ascii="Times New Roman" w:hAnsi="Times New Roman"/>
          <w:color w:val="000000"/>
          <w:szCs w:val="20"/>
          <w:lang w:eastAsia="ru-RU"/>
        </w:rPr>
        <w:t xml:space="preserve">Средний радиус теплоснабжения, 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0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0"/>
                  </w:rPr>
                  <m:t>ср</m:t>
                </m:r>
              </m:sub>
            </m:sSub>
          </m:e>
        </m:acc>
      </m:oMath>
      <w:r w:rsidRPr="00E93EED">
        <w:rPr>
          <w:rFonts w:ascii="Times New Roman" w:eastAsiaTheme="minorEastAsia" w:hAnsi="Times New Roman"/>
          <w:sz w:val="24"/>
          <w:szCs w:val="20"/>
        </w:rPr>
        <w:t xml:space="preserve"> –</w:t>
      </w:r>
      <w:r w:rsidR="00E93EED">
        <w:rPr>
          <w:rFonts w:ascii="Times New Roman" w:eastAsiaTheme="minorEastAsia" w:hAnsi="Times New Roman"/>
          <w:sz w:val="24"/>
          <w:szCs w:val="20"/>
        </w:rPr>
        <w:t>1043,65</w:t>
      </w:r>
      <w:r w:rsidRPr="00E93EED">
        <w:rPr>
          <w:rFonts w:ascii="Times New Roman" w:eastAsiaTheme="minorEastAsia" w:hAnsi="Times New Roman"/>
          <w:sz w:val="24"/>
          <w:szCs w:val="20"/>
        </w:rPr>
        <w:t xml:space="preserve"> м.</w:t>
      </w:r>
    </w:p>
    <w:p w:rsidR="00DB0A1C" w:rsidRPr="00BB46BD" w:rsidRDefault="00DB0A1C" w:rsidP="00BB46BD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5" w:name="_Toc446518670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>1.6 Состав документов схемы теплоснабжения</w:t>
      </w:r>
      <w:bookmarkEnd w:id="15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DB0A1C" w:rsidRPr="004E2536" w:rsidRDefault="00DB0A1C" w:rsidP="00DB0A1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требованиями к схемам теплоснабжения, установленными Постановлением Правительства РФ от 22.02.2012 года № 154, в состав документов схемы теплоснабжения включены следующие разделы и приложения, составляющие обосновывающие материалы к схеме теплоснабжения </w:t>
      </w:r>
      <w:r w:rsidR="009B681A">
        <w:rPr>
          <w:rFonts w:ascii="Times New Roman" w:hAnsi="Times New Roman"/>
          <w:sz w:val="24"/>
          <w:szCs w:val="24"/>
        </w:rPr>
        <w:t>п. Дубитель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до 2030 года: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1. Существующее положение в сфере производства, передачи и потребления тепловой энергии для целей теплоснабжения;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2. Перспективное потребление тепловой энергии на цели теплоснабжения;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3. Электронная модель системы теплоснабжения;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4. Перспективные балансы тепловой мощности источников тепловой энергии и тепловой нагрузки;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5. Перспективные балансы производительности водоподготовительных установок;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6. Предложения по строительству, реконструкции и техническому перевооружению источников тепловой энергии;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7. Предложения по строительству и реконструкции тепловых сетей и сооружений на них;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8. Перспективные топливные балансы;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9. Оценка надежности теплоснабжения;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10. Обоснование инвестиций в строительство, реконструкцию и техническое перевооружение;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Раздел 11. Обоснование предложений по определению единых теплоснабжающих организаций; </w:t>
      </w:r>
    </w:p>
    <w:p w:rsidR="0027380F" w:rsidRPr="004E2536" w:rsidRDefault="0027380F" w:rsidP="0027380F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>Раздел 12. Воздействие на окружающую среду.</w:t>
      </w:r>
    </w:p>
    <w:p w:rsidR="0008177A" w:rsidRPr="004E2536" w:rsidRDefault="0008177A" w:rsidP="00DB0A1C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08177A" w:rsidRDefault="00DB0A1C" w:rsidP="009B681A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6" w:name="_Toc446518671"/>
      <w:r w:rsidRPr="00BB46BD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2. Показатели перспективного спроса на тепловую энергию (мощность) и теплоноситель в установленных границах </w:t>
      </w:r>
      <w:r w:rsidR="00176C04" w:rsidRPr="00176C04">
        <w:rPr>
          <w:rFonts w:ascii="Times New Roman" w:hAnsi="Times New Roman"/>
          <w:color w:val="auto"/>
          <w:sz w:val="24"/>
          <w:szCs w:val="24"/>
        </w:rPr>
        <w:t xml:space="preserve">п. </w:t>
      </w:r>
      <w:proofErr w:type="spellStart"/>
      <w:r w:rsidR="00176C04" w:rsidRPr="00176C04">
        <w:rPr>
          <w:rFonts w:ascii="Times New Roman" w:hAnsi="Times New Roman"/>
          <w:color w:val="auto"/>
          <w:sz w:val="24"/>
          <w:szCs w:val="24"/>
        </w:rPr>
        <w:t>Леплей</w:t>
      </w:r>
      <w:bookmarkEnd w:id="16"/>
      <w:proofErr w:type="spellEnd"/>
    </w:p>
    <w:p w:rsidR="00DB0A1C" w:rsidRPr="0008177A" w:rsidRDefault="00DB0A1C" w:rsidP="0008177A">
      <w:pPr>
        <w:pStyle w:val="1"/>
        <w:spacing w:before="0" w:line="240" w:lineRule="auto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7" w:name="_Toc446518672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>2.1. Общие положения</w:t>
      </w:r>
      <w:bookmarkEnd w:id="17"/>
    </w:p>
    <w:p w:rsidR="00DB0A1C" w:rsidRPr="004E2536" w:rsidRDefault="00DB0A1C" w:rsidP="00DB0A1C">
      <w:pPr>
        <w:widowControl w:val="0"/>
        <w:autoSpaceDE w:val="0"/>
        <w:autoSpaceDN w:val="0"/>
        <w:adjustRightInd w:val="0"/>
        <w:spacing w:after="0" w:line="239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Прогноз спроса на тепловую энергию для перспективной застройки территории </w:t>
      </w:r>
      <w:r w:rsidR="00176C04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176C04">
        <w:rPr>
          <w:rFonts w:ascii="Times New Roman" w:hAnsi="Times New Roman"/>
          <w:sz w:val="24"/>
          <w:szCs w:val="24"/>
        </w:rPr>
        <w:t>Леплей</w:t>
      </w:r>
      <w:proofErr w:type="spell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B681A">
        <w:rPr>
          <w:rFonts w:ascii="Times New Roman" w:hAnsi="Times New Roman" w:cs="Times New Roman"/>
          <w:color w:val="000000"/>
          <w:sz w:val="24"/>
          <w:szCs w:val="24"/>
        </w:rPr>
        <w:t>Зубово</w:t>
      </w:r>
      <w:proofErr w:type="spellEnd"/>
      <w:r w:rsidR="009B681A">
        <w:rPr>
          <w:rFonts w:ascii="Times New Roman" w:hAnsi="Times New Roman" w:cs="Times New Roman"/>
          <w:color w:val="000000"/>
          <w:sz w:val="24"/>
          <w:szCs w:val="24"/>
        </w:rPr>
        <w:t>-Полянского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Республики Мордовия на период до 2030 г. определялся на основе утвержденного генерального плана: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4E253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 период до 2020 года 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– по генеральному плану в целях многоэтажного жилищного строительства с указанием площади жилых строений, а также по реестрам планируемых к строительству отдельных зданий: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- многоэтажных жилых домов с указанием площади и объема жилых строений;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- общественно-деловых зданий с указанием площади и объема зданий. </w:t>
      </w:r>
    </w:p>
    <w:p w:rsidR="0027380F" w:rsidRPr="004E2536" w:rsidRDefault="0027380F" w:rsidP="002738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– </w:t>
      </w:r>
      <w:r w:rsidRPr="004E253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период с 2020 г. до 2030 гг</w:t>
      </w:r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по планам территориального развития на периоды 2020-2025 </w:t>
      </w:r>
      <w:proofErr w:type="spell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., 2025-2030 </w:t>
      </w:r>
      <w:proofErr w:type="spellStart"/>
      <w:r w:rsidRPr="004E2536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4E2536">
        <w:rPr>
          <w:rFonts w:ascii="Times New Roman" w:hAnsi="Times New Roman" w:cs="Times New Roman"/>
          <w:color w:val="000000"/>
          <w:sz w:val="24"/>
          <w:szCs w:val="24"/>
        </w:rPr>
        <w:t xml:space="preserve">. с указанием площади и объема жилищного строительства. </w:t>
      </w:r>
    </w:p>
    <w:p w:rsidR="00DB0A1C" w:rsidRPr="0008177A" w:rsidRDefault="00DB0A1C" w:rsidP="0008177A">
      <w:pPr>
        <w:pStyle w:val="1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18" w:name="_Toc446518673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>2.2 Прогноз перспективной застройки</w:t>
      </w:r>
      <w:bookmarkEnd w:id="18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DB0A1C" w:rsidRPr="004E2536" w:rsidRDefault="00DB0A1C" w:rsidP="00DB0A1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27380F" w:rsidRDefault="0027380F" w:rsidP="0027380F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Прогноз спроса на тепловую энергию для перспективной застройки территории </w:t>
      </w:r>
      <w:r w:rsidR="00176C04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176C04">
        <w:rPr>
          <w:rFonts w:ascii="Times New Roman" w:hAnsi="Times New Roman"/>
          <w:sz w:val="24"/>
          <w:szCs w:val="24"/>
        </w:rPr>
        <w:t>Леплей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681A">
        <w:rPr>
          <w:rFonts w:ascii="Times New Roman" w:hAnsi="Times New Roman" w:cs="Times New Roman"/>
          <w:color w:val="000000"/>
          <w:sz w:val="24"/>
          <w:szCs w:val="24"/>
        </w:rPr>
        <w:t>Зубово</w:t>
      </w:r>
      <w:proofErr w:type="spellEnd"/>
      <w:r w:rsidR="009B681A">
        <w:rPr>
          <w:rFonts w:ascii="Times New Roman" w:hAnsi="Times New Roman" w:cs="Times New Roman"/>
          <w:color w:val="000000"/>
          <w:sz w:val="24"/>
          <w:szCs w:val="24"/>
        </w:rPr>
        <w:t>-Полянского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5359">
        <w:rPr>
          <w:rFonts w:ascii="Times New Roman" w:hAnsi="Times New Roman"/>
          <w:sz w:val="24"/>
          <w:szCs w:val="24"/>
        </w:rPr>
        <w:t>муниципального района Республики Мордовия на период до 20</w:t>
      </w:r>
      <w:r>
        <w:rPr>
          <w:rFonts w:ascii="Times New Roman" w:hAnsi="Times New Roman"/>
          <w:sz w:val="24"/>
          <w:szCs w:val="24"/>
        </w:rPr>
        <w:t>30</w:t>
      </w:r>
      <w:r w:rsidRPr="00825359">
        <w:rPr>
          <w:rFonts w:ascii="Times New Roman" w:hAnsi="Times New Roman"/>
          <w:sz w:val="24"/>
          <w:szCs w:val="24"/>
        </w:rPr>
        <w:t xml:space="preserve"> г. определялся на основе утвержденного генерального плана:</w:t>
      </w:r>
    </w:p>
    <w:p w:rsidR="0027380F" w:rsidRDefault="0027380F" w:rsidP="0027380F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20" w:firstLine="720"/>
        <w:jc w:val="both"/>
        <w:rPr>
          <w:rFonts w:ascii="Times New Roman" w:hAnsi="Times New Roman"/>
          <w:sz w:val="24"/>
          <w:szCs w:val="24"/>
        </w:rPr>
      </w:pPr>
    </w:p>
    <w:p w:rsidR="0027380F" w:rsidRPr="0027380F" w:rsidRDefault="0027380F" w:rsidP="002738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7380F">
        <w:rPr>
          <w:rFonts w:ascii="Times New Roman" w:hAnsi="Times New Roman"/>
          <w:sz w:val="24"/>
          <w:szCs w:val="24"/>
        </w:rPr>
        <w:t>Таблица 2.1 – Жилищный фонд системы централизованного теплоснабжения</w:t>
      </w:r>
    </w:p>
    <w:tbl>
      <w:tblPr>
        <w:tblStyle w:val="a7"/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965"/>
        <w:gridCol w:w="1240"/>
        <w:gridCol w:w="817"/>
        <w:gridCol w:w="817"/>
        <w:gridCol w:w="817"/>
        <w:gridCol w:w="817"/>
        <w:gridCol w:w="817"/>
        <w:gridCol w:w="817"/>
        <w:gridCol w:w="1207"/>
      </w:tblGrid>
      <w:tr w:rsidR="0027380F" w:rsidRPr="0027380F" w:rsidTr="0027380F">
        <w:tc>
          <w:tcPr>
            <w:tcW w:w="2965" w:type="dxa"/>
            <w:vAlign w:val="center"/>
          </w:tcPr>
          <w:p w:rsidR="0027380F" w:rsidRPr="0027380F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80F">
              <w:rPr>
                <w:rFonts w:ascii="Times New Roman" w:hAnsi="Times New Roman"/>
                <w:sz w:val="20"/>
                <w:szCs w:val="24"/>
              </w:rPr>
              <w:t>Наименование</w:t>
            </w:r>
          </w:p>
        </w:tc>
        <w:tc>
          <w:tcPr>
            <w:tcW w:w="1240" w:type="dxa"/>
            <w:vAlign w:val="center"/>
          </w:tcPr>
          <w:p w:rsidR="0027380F" w:rsidRPr="0027380F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80F">
              <w:rPr>
                <w:rFonts w:ascii="Times New Roman" w:hAnsi="Times New Roman"/>
                <w:sz w:val="20"/>
                <w:szCs w:val="24"/>
              </w:rPr>
              <w:t>Базовый год 2015 г.</w:t>
            </w:r>
          </w:p>
        </w:tc>
        <w:tc>
          <w:tcPr>
            <w:tcW w:w="817" w:type="dxa"/>
            <w:vAlign w:val="center"/>
          </w:tcPr>
          <w:p w:rsidR="0027380F" w:rsidRPr="0027380F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80F"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  <w:tc>
          <w:tcPr>
            <w:tcW w:w="817" w:type="dxa"/>
            <w:vAlign w:val="center"/>
          </w:tcPr>
          <w:p w:rsidR="0027380F" w:rsidRPr="0027380F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80F">
              <w:rPr>
                <w:rFonts w:ascii="Times New Roman" w:hAnsi="Times New Roman"/>
                <w:sz w:val="20"/>
                <w:szCs w:val="24"/>
              </w:rPr>
              <w:t>2017 г.</w:t>
            </w:r>
          </w:p>
        </w:tc>
        <w:tc>
          <w:tcPr>
            <w:tcW w:w="817" w:type="dxa"/>
            <w:vAlign w:val="center"/>
          </w:tcPr>
          <w:p w:rsidR="0027380F" w:rsidRPr="0027380F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80F">
              <w:rPr>
                <w:rFonts w:ascii="Times New Roman" w:hAnsi="Times New Roman"/>
                <w:sz w:val="20"/>
                <w:szCs w:val="24"/>
              </w:rPr>
              <w:t>2018 г.</w:t>
            </w:r>
          </w:p>
        </w:tc>
        <w:tc>
          <w:tcPr>
            <w:tcW w:w="817" w:type="dxa"/>
            <w:vAlign w:val="center"/>
          </w:tcPr>
          <w:p w:rsidR="0027380F" w:rsidRPr="0027380F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80F">
              <w:rPr>
                <w:rFonts w:ascii="Times New Roman" w:hAnsi="Times New Roman"/>
                <w:sz w:val="20"/>
                <w:szCs w:val="24"/>
              </w:rPr>
              <w:t>2019 г.</w:t>
            </w:r>
          </w:p>
        </w:tc>
        <w:tc>
          <w:tcPr>
            <w:tcW w:w="817" w:type="dxa"/>
            <w:vAlign w:val="center"/>
          </w:tcPr>
          <w:p w:rsidR="0027380F" w:rsidRPr="0027380F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80F">
              <w:rPr>
                <w:rFonts w:ascii="Times New Roman" w:hAnsi="Times New Roman"/>
                <w:sz w:val="20"/>
                <w:szCs w:val="24"/>
              </w:rPr>
              <w:t>2020 г.</w:t>
            </w:r>
          </w:p>
        </w:tc>
        <w:tc>
          <w:tcPr>
            <w:tcW w:w="817" w:type="dxa"/>
            <w:vAlign w:val="center"/>
          </w:tcPr>
          <w:p w:rsidR="0027380F" w:rsidRPr="0027380F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80F">
              <w:rPr>
                <w:rFonts w:ascii="Times New Roman" w:hAnsi="Times New Roman"/>
                <w:sz w:val="20"/>
                <w:szCs w:val="24"/>
              </w:rPr>
              <w:t>2025 г.</w:t>
            </w:r>
          </w:p>
        </w:tc>
        <w:tc>
          <w:tcPr>
            <w:tcW w:w="1207" w:type="dxa"/>
            <w:vAlign w:val="center"/>
          </w:tcPr>
          <w:p w:rsidR="0027380F" w:rsidRPr="0027380F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80F">
              <w:rPr>
                <w:rFonts w:ascii="Times New Roman" w:hAnsi="Times New Roman"/>
                <w:sz w:val="20"/>
                <w:szCs w:val="24"/>
              </w:rPr>
              <w:t>Конец периода 2030 г.</w:t>
            </w:r>
          </w:p>
        </w:tc>
      </w:tr>
      <w:tr w:rsidR="0027380F" w:rsidRPr="0027380F" w:rsidTr="0027380F">
        <w:tc>
          <w:tcPr>
            <w:tcW w:w="2965" w:type="dxa"/>
            <w:vAlign w:val="center"/>
          </w:tcPr>
          <w:p w:rsidR="0027380F" w:rsidRPr="0027380F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80F">
              <w:rPr>
                <w:rFonts w:ascii="Times New Roman" w:hAnsi="Times New Roman"/>
                <w:sz w:val="20"/>
                <w:szCs w:val="24"/>
              </w:rPr>
              <w:t xml:space="preserve">Жилищный фонд, </w:t>
            </w:r>
            <w:r w:rsidRPr="0027380F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27380F">
              <w:rPr>
                <w:rFonts w:ascii="Times New Roman" w:hAnsi="Times New Roman"/>
                <w:sz w:val="20"/>
                <w:szCs w:val="32"/>
                <w:vertAlign w:val="superscript"/>
              </w:rPr>
              <w:t>2</w:t>
            </w:r>
            <w:proofErr w:type="gramEnd"/>
          </w:p>
        </w:tc>
        <w:tc>
          <w:tcPr>
            <w:tcW w:w="1240" w:type="dxa"/>
            <w:vAlign w:val="center"/>
          </w:tcPr>
          <w:p w:rsidR="0027380F" w:rsidRPr="0027380F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80F"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27380F" w:rsidRPr="0027380F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80F"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27380F" w:rsidRPr="0027380F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80F"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27380F" w:rsidRPr="0027380F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80F"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27380F" w:rsidRPr="0027380F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80F"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27380F" w:rsidRPr="0027380F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80F"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817" w:type="dxa"/>
            <w:vAlign w:val="center"/>
          </w:tcPr>
          <w:p w:rsidR="0027380F" w:rsidRPr="0027380F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80F"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  <w:tc>
          <w:tcPr>
            <w:tcW w:w="1207" w:type="dxa"/>
            <w:vAlign w:val="center"/>
          </w:tcPr>
          <w:p w:rsidR="0027380F" w:rsidRPr="0027380F" w:rsidRDefault="0027380F" w:rsidP="002738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7380F">
              <w:rPr>
                <w:rFonts w:ascii="Times New Roman" w:hAnsi="Times New Roman"/>
                <w:sz w:val="20"/>
                <w:szCs w:val="24"/>
              </w:rPr>
              <w:t>-</w:t>
            </w:r>
          </w:p>
        </w:tc>
      </w:tr>
    </w:tbl>
    <w:p w:rsidR="003B6B7E" w:rsidRPr="0008177A" w:rsidRDefault="003B6B7E" w:rsidP="009B681A">
      <w:pPr>
        <w:pStyle w:val="1"/>
        <w:ind w:firstLine="709"/>
        <w:jc w:val="both"/>
        <w:rPr>
          <w:rFonts w:ascii="Times New Roman" w:hAnsi="Times New Roman"/>
          <w:bCs w:val="0"/>
          <w:color w:val="auto"/>
          <w:sz w:val="24"/>
          <w:szCs w:val="24"/>
        </w:rPr>
      </w:pPr>
      <w:bookmarkStart w:id="19" w:name="_Toc446518674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3. Перспективные балансы тепловой мощности источников</w:t>
      </w:r>
      <w:r w:rsidRPr="0008177A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8177A">
        <w:rPr>
          <w:rFonts w:ascii="Times New Roman" w:hAnsi="Times New Roman"/>
          <w:bCs w:val="0"/>
          <w:color w:val="auto"/>
          <w:sz w:val="24"/>
          <w:szCs w:val="24"/>
        </w:rPr>
        <w:t>тепловой энергии и тепловой нагрузки потребителей.</w:t>
      </w:r>
      <w:bookmarkEnd w:id="19"/>
    </w:p>
    <w:p w:rsidR="003B6B7E" w:rsidRDefault="003B6B7E" w:rsidP="003B6B7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B6B7E" w:rsidRDefault="003B6B7E" w:rsidP="003B6B7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2536">
        <w:rPr>
          <w:rFonts w:ascii="Times New Roman" w:hAnsi="Times New Roman"/>
          <w:sz w:val="24"/>
          <w:szCs w:val="24"/>
        </w:rPr>
        <w:t xml:space="preserve">Резервы тепловой мощности в границах кварталов на основных магистралях рассчитаны с помощью электронной модели схемы теплоснабжения </w:t>
      </w:r>
      <w:r w:rsidR="00176C04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176C04">
        <w:rPr>
          <w:rFonts w:ascii="Times New Roman" w:hAnsi="Times New Roman"/>
          <w:sz w:val="24"/>
          <w:szCs w:val="24"/>
        </w:rPr>
        <w:t>Леплей</w:t>
      </w:r>
      <w:proofErr w:type="spellEnd"/>
      <w:r w:rsidR="0027380F" w:rsidRPr="004E2536">
        <w:rPr>
          <w:rFonts w:ascii="Times New Roman" w:hAnsi="Times New Roman"/>
          <w:sz w:val="24"/>
          <w:szCs w:val="24"/>
        </w:rPr>
        <w:t xml:space="preserve"> </w:t>
      </w:r>
      <w:r w:rsidRPr="004E2536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E2536">
        <w:rPr>
          <w:rFonts w:ascii="Times New Roman" w:hAnsi="Times New Roman"/>
          <w:sz w:val="24"/>
          <w:szCs w:val="24"/>
        </w:rPr>
        <w:t>Zulu</w:t>
      </w:r>
      <w:proofErr w:type="spellEnd"/>
      <w:r w:rsidRPr="004E2536">
        <w:rPr>
          <w:rFonts w:ascii="Times New Roman" w:hAnsi="Times New Roman"/>
          <w:sz w:val="24"/>
          <w:szCs w:val="24"/>
        </w:rPr>
        <w:t xml:space="preserve"> 7.0.</w:t>
      </w:r>
    </w:p>
    <w:p w:rsidR="005A309B" w:rsidRDefault="005A309B" w:rsidP="003B6B7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8177A" w:rsidRPr="004E2536" w:rsidRDefault="0008177A" w:rsidP="003B6B7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3B6B7E" w:rsidRPr="0008177A" w:rsidRDefault="003B6B7E" w:rsidP="0008177A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20" w:name="_Toc446518675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3.1 Балансы мощности по </w:t>
      </w:r>
      <w:proofErr w:type="gramStart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>отдельным</w:t>
      </w:r>
      <w:proofErr w:type="gramEnd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теплоисточникам за 2015 год</w:t>
      </w:r>
      <w:bookmarkEnd w:id="20"/>
      <w:r w:rsidRPr="0008177A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3B6B7E" w:rsidRPr="004E2536" w:rsidRDefault="003B6B7E" w:rsidP="003B6B7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27380F" w:rsidRPr="00825359" w:rsidRDefault="0027380F" w:rsidP="0027380F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140" w:firstLine="72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Перспективные балансы тепловой мощности источник</w:t>
      </w:r>
      <w:r>
        <w:rPr>
          <w:rFonts w:ascii="Times New Roman" w:hAnsi="Times New Roman"/>
          <w:sz w:val="24"/>
          <w:szCs w:val="24"/>
        </w:rPr>
        <w:t>а</w:t>
      </w:r>
      <w:r w:rsidRPr="00825359">
        <w:rPr>
          <w:rFonts w:ascii="Times New Roman" w:hAnsi="Times New Roman"/>
          <w:sz w:val="24"/>
          <w:szCs w:val="24"/>
        </w:rPr>
        <w:t xml:space="preserve"> тепловой энергии и тепловой нагрузки потребителей разработаны в соответствии с подпунктом 2 пункта 3 и пунктом 5 Требований к схемам теплоснабжения. Баланс тепловой мощности источник</w:t>
      </w:r>
      <w:r>
        <w:rPr>
          <w:rFonts w:ascii="Times New Roman" w:hAnsi="Times New Roman"/>
          <w:sz w:val="24"/>
          <w:szCs w:val="24"/>
        </w:rPr>
        <w:t>а</w:t>
      </w:r>
      <w:r w:rsidRPr="00825359">
        <w:rPr>
          <w:rFonts w:ascii="Times New Roman" w:hAnsi="Times New Roman"/>
          <w:sz w:val="24"/>
          <w:szCs w:val="24"/>
        </w:rPr>
        <w:t xml:space="preserve"> тепловой энергии и тепловой нагрузки потребителей составлен вариант развития системы теплоснабжения.</w:t>
      </w:r>
    </w:p>
    <w:p w:rsidR="0027380F" w:rsidRPr="00825359" w:rsidRDefault="0027380F" w:rsidP="0027380F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825359">
        <w:rPr>
          <w:rFonts w:ascii="Times New Roman" w:hAnsi="Times New Roman"/>
          <w:sz w:val="24"/>
          <w:szCs w:val="24"/>
        </w:rPr>
        <w:t>первую очередь рассмотрены балансы тепловой мощности существующего оборудования источник</w:t>
      </w:r>
      <w:r>
        <w:rPr>
          <w:rFonts w:ascii="Times New Roman" w:hAnsi="Times New Roman"/>
          <w:sz w:val="24"/>
          <w:szCs w:val="24"/>
        </w:rPr>
        <w:t>а</w:t>
      </w:r>
      <w:r w:rsidRPr="00825359">
        <w:rPr>
          <w:rFonts w:ascii="Times New Roman" w:hAnsi="Times New Roman"/>
          <w:sz w:val="24"/>
          <w:szCs w:val="24"/>
        </w:rPr>
        <w:t xml:space="preserve"> тепловой энергии и присоединенной тепловой нагрузки в зон</w:t>
      </w:r>
      <w:r>
        <w:rPr>
          <w:rFonts w:ascii="Times New Roman" w:hAnsi="Times New Roman"/>
          <w:sz w:val="24"/>
          <w:szCs w:val="24"/>
        </w:rPr>
        <w:t>е</w:t>
      </w:r>
      <w:r w:rsidRPr="00825359">
        <w:rPr>
          <w:rFonts w:ascii="Times New Roman" w:hAnsi="Times New Roman"/>
          <w:sz w:val="24"/>
          <w:szCs w:val="24"/>
        </w:rPr>
        <w:t xml:space="preserve"> действия источник</w:t>
      </w:r>
      <w:r>
        <w:rPr>
          <w:rFonts w:ascii="Times New Roman" w:hAnsi="Times New Roman"/>
          <w:sz w:val="24"/>
          <w:szCs w:val="24"/>
        </w:rPr>
        <w:t>а</w:t>
      </w:r>
      <w:r w:rsidRPr="00825359">
        <w:rPr>
          <w:rFonts w:ascii="Times New Roman" w:hAnsi="Times New Roman"/>
          <w:sz w:val="24"/>
          <w:szCs w:val="24"/>
        </w:rPr>
        <w:t xml:space="preserve"> тепловой энергии, сложившихся (установленных по утвержденным картам гидравлических режимов тепловых сетей). </w:t>
      </w:r>
      <w:r w:rsidRPr="00CE14D3">
        <w:rPr>
          <w:rFonts w:ascii="Times New Roman" w:hAnsi="Times New Roman"/>
          <w:sz w:val="24"/>
          <w:szCs w:val="24"/>
        </w:rPr>
        <w:t xml:space="preserve">Установленные тепловые балансы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555DB9">
        <w:rPr>
          <w:rFonts w:ascii="Times New Roman" w:hAnsi="Times New Roman"/>
          <w:sz w:val="24"/>
          <w:szCs w:val="24"/>
        </w:rPr>
        <w:t>указанных годах являются базовыми и неизменными для всего дальнейшего анализа перспективных балансов последующих отопительных периодов. Данные балансы, а также установленн</w:t>
      </w:r>
      <w:r>
        <w:rPr>
          <w:rFonts w:ascii="Times New Roman" w:hAnsi="Times New Roman"/>
          <w:sz w:val="24"/>
          <w:szCs w:val="24"/>
        </w:rPr>
        <w:t>ая</w:t>
      </w:r>
      <w:r w:rsidRPr="00555DB9">
        <w:rPr>
          <w:rFonts w:ascii="Times New Roman" w:hAnsi="Times New Roman"/>
          <w:sz w:val="24"/>
          <w:szCs w:val="24"/>
        </w:rPr>
        <w:t xml:space="preserve"> зон</w:t>
      </w:r>
      <w:r>
        <w:rPr>
          <w:rFonts w:ascii="Times New Roman" w:hAnsi="Times New Roman"/>
          <w:sz w:val="24"/>
          <w:szCs w:val="24"/>
        </w:rPr>
        <w:t>а</w:t>
      </w:r>
      <w:r w:rsidRPr="00555DB9">
        <w:rPr>
          <w:rFonts w:ascii="Times New Roman" w:hAnsi="Times New Roman"/>
          <w:sz w:val="24"/>
          <w:szCs w:val="24"/>
        </w:rPr>
        <w:t xml:space="preserve"> действия источник</w:t>
      </w:r>
      <w:r>
        <w:rPr>
          <w:rFonts w:ascii="Times New Roman" w:hAnsi="Times New Roman"/>
          <w:sz w:val="24"/>
          <w:szCs w:val="24"/>
        </w:rPr>
        <w:t>а</w:t>
      </w:r>
      <w:r w:rsidRPr="00555DB9">
        <w:rPr>
          <w:rFonts w:ascii="Times New Roman" w:hAnsi="Times New Roman"/>
          <w:sz w:val="24"/>
          <w:szCs w:val="24"/>
        </w:rPr>
        <w:t xml:space="preserve"> тепловой энергии</w:t>
      </w:r>
      <w:r>
        <w:rPr>
          <w:rFonts w:ascii="Times New Roman" w:hAnsi="Times New Roman"/>
          <w:sz w:val="24"/>
          <w:szCs w:val="24"/>
        </w:rPr>
        <w:t>, были</w:t>
      </w:r>
      <w:r w:rsidRPr="00555DB9">
        <w:rPr>
          <w:rFonts w:ascii="Times New Roman" w:hAnsi="Times New Roman"/>
          <w:sz w:val="24"/>
          <w:szCs w:val="24"/>
        </w:rPr>
        <w:t xml:space="preserve"> определены перспективные тепловые нагрузки в соответствии с данными, представлены в первом разделе «Существующее положение в сфере производства, передачи и потребления тепловой энергии для целей теплоснабжения</w:t>
      </w:r>
      <w:r w:rsidR="00D87318">
        <w:rPr>
          <w:rFonts w:ascii="Times New Roman" w:hAnsi="Times New Roman"/>
          <w:sz w:val="24"/>
          <w:szCs w:val="24"/>
        </w:rPr>
        <w:t>»</w:t>
      </w:r>
    </w:p>
    <w:p w:rsidR="003B6B7E" w:rsidRPr="0008177A" w:rsidRDefault="003B6B7E" w:rsidP="0008177A">
      <w:pPr>
        <w:pStyle w:val="1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bookmarkStart w:id="21" w:name="_Toc446518676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3.2. Баланс располагаемой тепловой мощности и присоединенной тепловой нагрузки на перспективу до 2030 г. с выделением этапов в 2015-2020г.г., 2020-2025г.г., 2025-2030г.г., при развитии систем теплоснабжения.</w:t>
      </w:r>
      <w:bookmarkEnd w:id="21"/>
    </w:p>
    <w:p w:rsidR="003B6B7E" w:rsidRPr="00825359" w:rsidRDefault="003B6B7E" w:rsidP="003B6B7E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</w:rPr>
      </w:pPr>
    </w:p>
    <w:p w:rsidR="003B6B7E" w:rsidRPr="0008177A" w:rsidRDefault="003B6B7E" w:rsidP="0008177A">
      <w:pPr>
        <w:pStyle w:val="1"/>
        <w:spacing w:before="12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22" w:name="_Toc446518677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3.2.1 Баланс располагаемой тепловой мощности по состоянию на 2020 г.</w:t>
      </w:r>
      <w:bookmarkEnd w:id="22"/>
    </w:p>
    <w:p w:rsidR="003B6B7E" w:rsidRPr="00825359" w:rsidRDefault="003B6B7E" w:rsidP="003B6B7E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sz w:val="24"/>
          <w:szCs w:val="24"/>
        </w:rPr>
      </w:pPr>
    </w:p>
    <w:p w:rsidR="006E1637" w:rsidRPr="00825359" w:rsidRDefault="006E1637" w:rsidP="00D87318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На основании проведенных гидравлических расчетов и анализа тепловых нагр</w:t>
      </w:r>
      <w:r>
        <w:rPr>
          <w:rFonts w:ascii="Times New Roman" w:hAnsi="Times New Roman"/>
          <w:sz w:val="24"/>
          <w:szCs w:val="24"/>
        </w:rPr>
        <w:t>узок в зоне</w:t>
      </w:r>
      <w:r w:rsidRPr="00825359">
        <w:rPr>
          <w:rFonts w:ascii="Times New Roman" w:hAnsi="Times New Roman"/>
          <w:sz w:val="24"/>
          <w:szCs w:val="24"/>
        </w:rPr>
        <w:t xml:space="preserve"> действия </w:t>
      </w:r>
      <w:proofErr w:type="spellStart"/>
      <w:r w:rsidRPr="00825359">
        <w:rPr>
          <w:rFonts w:ascii="Times New Roman" w:hAnsi="Times New Roman"/>
          <w:sz w:val="24"/>
          <w:szCs w:val="24"/>
        </w:rPr>
        <w:t>энергоисточник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 w:rsidRPr="00825359">
        <w:rPr>
          <w:rFonts w:ascii="Times New Roman" w:hAnsi="Times New Roman"/>
          <w:sz w:val="24"/>
          <w:szCs w:val="24"/>
        </w:rPr>
        <w:t xml:space="preserve"> определено, что для обеспечения тепловых нагрузок </w:t>
      </w:r>
      <w:r>
        <w:rPr>
          <w:rFonts w:ascii="Times New Roman" w:hAnsi="Times New Roman"/>
          <w:sz w:val="24"/>
          <w:szCs w:val="24"/>
        </w:rPr>
        <w:t xml:space="preserve">возможна </w:t>
      </w:r>
      <w:r w:rsidR="009B681A">
        <w:rPr>
          <w:rFonts w:ascii="Times New Roman" w:hAnsi="Times New Roman"/>
          <w:sz w:val="24"/>
          <w:szCs w:val="24"/>
        </w:rPr>
        <w:t xml:space="preserve">установка новой </w:t>
      </w:r>
      <w:proofErr w:type="spellStart"/>
      <w:r w:rsidR="009B681A">
        <w:rPr>
          <w:rFonts w:ascii="Times New Roman" w:hAnsi="Times New Roman"/>
          <w:sz w:val="24"/>
          <w:szCs w:val="24"/>
        </w:rPr>
        <w:t>блочно</w:t>
      </w:r>
      <w:proofErr w:type="spellEnd"/>
      <w:r w:rsidR="009B681A">
        <w:rPr>
          <w:rFonts w:ascii="Times New Roman" w:hAnsi="Times New Roman"/>
          <w:sz w:val="24"/>
          <w:szCs w:val="24"/>
        </w:rPr>
        <w:t>-модульной</w:t>
      </w:r>
      <w:r>
        <w:rPr>
          <w:rFonts w:ascii="Times New Roman" w:hAnsi="Times New Roman"/>
          <w:sz w:val="24"/>
          <w:szCs w:val="24"/>
        </w:rPr>
        <w:t xml:space="preserve"> котельной. </w:t>
      </w:r>
    </w:p>
    <w:p w:rsidR="006E1637" w:rsidRDefault="006E1637" w:rsidP="006E1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lastRenderedPageBreak/>
        <w:t>Прогнозируемые приросты те</w:t>
      </w:r>
      <w:r>
        <w:rPr>
          <w:rFonts w:ascii="Times New Roman" w:hAnsi="Times New Roman"/>
          <w:sz w:val="24"/>
          <w:szCs w:val="24"/>
        </w:rPr>
        <w:t>пловых нагрузок за период с 2015</w:t>
      </w:r>
      <w:r w:rsidRPr="00825359">
        <w:rPr>
          <w:rFonts w:ascii="Times New Roman" w:hAnsi="Times New Roman"/>
          <w:sz w:val="24"/>
          <w:szCs w:val="24"/>
        </w:rPr>
        <w:t xml:space="preserve"> г. по 20</w:t>
      </w:r>
      <w:r>
        <w:rPr>
          <w:rFonts w:ascii="Times New Roman" w:hAnsi="Times New Roman"/>
          <w:sz w:val="24"/>
          <w:szCs w:val="24"/>
        </w:rPr>
        <w:t xml:space="preserve">20 г. </w:t>
      </w:r>
      <w:r w:rsidRPr="00825359">
        <w:rPr>
          <w:rFonts w:ascii="Times New Roman" w:hAnsi="Times New Roman"/>
          <w:sz w:val="24"/>
          <w:szCs w:val="24"/>
        </w:rPr>
        <w:t>включительно в зон</w:t>
      </w:r>
      <w:r>
        <w:rPr>
          <w:rFonts w:ascii="Times New Roman" w:hAnsi="Times New Roman"/>
          <w:sz w:val="24"/>
          <w:szCs w:val="24"/>
        </w:rPr>
        <w:t>е</w:t>
      </w:r>
      <w:r w:rsidRPr="00825359">
        <w:rPr>
          <w:rFonts w:ascii="Times New Roman" w:hAnsi="Times New Roman"/>
          <w:sz w:val="24"/>
          <w:szCs w:val="24"/>
        </w:rPr>
        <w:t xml:space="preserve"> действия котельн</w:t>
      </w:r>
      <w:r>
        <w:rPr>
          <w:rFonts w:ascii="Times New Roman" w:hAnsi="Times New Roman"/>
          <w:sz w:val="24"/>
          <w:szCs w:val="24"/>
        </w:rPr>
        <w:t>ой</w:t>
      </w:r>
      <w:r w:rsidRPr="00825359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25359">
        <w:rPr>
          <w:rFonts w:ascii="Times New Roman" w:hAnsi="Times New Roman"/>
          <w:sz w:val="24"/>
          <w:szCs w:val="24"/>
        </w:rPr>
        <w:t>задействовано в схеме теплоснабжения по рассматриваемому варианту приведены</w:t>
      </w:r>
      <w:proofErr w:type="gramEnd"/>
      <w:r w:rsidRPr="00825359">
        <w:rPr>
          <w:rFonts w:ascii="Times New Roman" w:hAnsi="Times New Roman"/>
          <w:sz w:val="24"/>
          <w:szCs w:val="24"/>
        </w:rPr>
        <w:t xml:space="preserve"> в таблице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.1.</w:t>
      </w:r>
    </w:p>
    <w:p w:rsidR="006E1637" w:rsidRPr="00825359" w:rsidRDefault="006E1637" w:rsidP="006E16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</w:t>
      </w:r>
      <w:r w:rsidRPr="00825359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.</w:t>
      </w:r>
      <w:r w:rsidRPr="00825359">
        <w:rPr>
          <w:rFonts w:ascii="Times New Roman" w:hAnsi="Times New Roman"/>
          <w:sz w:val="24"/>
          <w:szCs w:val="24"/>
        </w:rPr>
        <w:t xml:space="preserve"> – Прогнозируемые к 20</w:t>
      </w:r>
      <w:r>
        <w:rPr>
          <w:rFonts w:ascii="Times New Roman" w:hAnsi="Times New Roman"/>
          <w:sz w:val="24"/>
          <w:szCs w:val="24"/>
        </w:rPr>
        <w:t>20</w:t>
      </w:r>
      <w:r w:rsidRPr="00825359">
        <w:rPr>
          <w:rFonts w:ascii="Times New Roman" w:hAnsi="Times New Roman"/>
          <w:sz w:val="24"/>
          <w:szCs w:val="24"/>
        </w:rPr>
        <w:t xml:space="preserve"> г. приросты тепловых нагрузок в зонах действия </w:t>
      </w:r>
      <w:proofErr w:type="spellStart"/>
      <w:r w:rsidRPr="00825359">
        <w:rPr>
          <w:rFonts w:ascii="Times New Roman" w:hAnsi="Times New Roman"/>
          <w:sz w:val="24"/>
          <w:szCs w:val="24"/>
        </w:rPr>
        <w:t>энергоисточников</w:t>
      </w:r>
      <w:proofErr w:type="spellEnd"/>
      <w:r w:rsidRPr="00825359">
        <w:rPr>
          <w:rFonts w:ascii="Times New Roman" w:hAnsi="Times New Roman"/>
          <w:sz w:val="24"/>
          <w:szCs w:val="24"/>
        </w:rPr>
        <w:t xml:space="preserve"> при развитии систем теплоснабжения, (Гкал/ч)</w:t>
      </w:r>
    </w:p>
    <w:tbl>
      <w:tblPr>
        <w:tblStyle w:val="a7"/>
        <w:tblW w:w="10401" w:type="dxa"/>
        <w:tblLayout w:type="fixed"/>
        <w:tblLook w:val="04A0" w:firstRow="1" w:lastRow="0" w:firstColumn="1" w:lastColumn="0" w:noHBand="0" w:noVBand="1"/>
      </w:tblPr>
      <w:tblGrid>
        <w:gridCol w:w="2235"/>
        <w:gridCol w:w="1361"/>
        <w:gridCol w:w="1361"/>
        <w:gridCol w:w="1361"/>
        <w:gridCol w:w="1361"/>
        <w:gridCol w:w="1361"/>
        <w:gridCol w:w="1361"/>
      </w:tblGrid>
      <w:tr w:rsidR="006E1637" w:rsidRPr="006A3775" w:rsidTr="006F22C7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637" w:rsidRPr="00555DB9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637" w:rsidRPr="00555DB9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2015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637" w:rsidRPr="00555DB9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2016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637" w:rsidRPr="00555DB9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2017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637" w:rsidRPr="00555DB9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2018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637" w:rsidRPr="00555DB9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2019 г.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637" w:rsidRPr="00555DB9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2020 г.</w:t>
            </w:r>
          </w:p>
        </w:tc>
      </w:tr>
      <w:tr w:rsidR="00D87318" w:rsidTr="00D87318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318" w:rsidRPr="00555DB9" w:rsidRDefault="00D87318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318" w:rsidRPr="00555DB9" w:rsidRDefault="00176C04" w:rsidP="005D24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3,267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318" w:rsidRPr="00555DB9" w:rsidRDefault="00176C04" w:rsidP="00D87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318" w:rsidRDefault="00176C04" w:rsidP="00D8731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4,</w:t>
            </w:r>
            <w:r w:rsidR="00D87318" w:rsidRPr="0030198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318" w:rsidRDefault="00176C04" w:rsidP="00D8731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4,</w:t>
            </w:r>
            <w:r w:rsidR="00D87318" w:rsidRPr="0030198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318" w:rsidRDefault="00176C04" w:rsidP="00176C0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318" w:rsidRDefault="00176C04" w:rsidP="00D8731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4,</w:t>
            </w:r>
            <w:r w:rsidR="00D87318" w:rsidRPr="0030198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6E1637" w:rsidRPr="00825359" w:rsidRDefault="006E1637" w:rsidP="00176C0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613DC6">
        <w:rPr>
          <w:rFonts w:ascii="Times New Roman" w:hAnsi="Times New Roman"/>
          <w:sz w:val="24"/>
          <w:szCs w:val="24"/>
        </w:rPr>
        <w:t xml:space="preserve">Из таблицы </w:t>
      </w:r>
      <w:r>
        <w:rPr>
          <w:rFonts w:ascii="Times New Roman" w:hAnsi="Times New Roman"/>
          <w:sz w:val="24"/>
          <w:szCs w:val="24"/>
        </w:rPr>
        <w:t>3</w:t>
      </w:r>
      <w:r w:rsidRPr="00613DC6">
        <w:rPr>
          <w:rFonts w:ascii="Times New Roman" w:hAnsi="Times New Roman"/>
          <w:sz w:val="24"/>
          <w:szCs w:val="24"/>
        </w:rPr>
        <w:t>.1. следует, что за пять лет с 2015 по 2020 г. не ожидается прирост тепловой нагрузки.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5359">
        <w:rPr>
          <w:rFonts w:ascii="Times New Roman" w:hAnsi="Times New Roman"/>
          <w:sz w:val="24"/>
          <w:szCs w:val="24"/>
        </w:rPr>
        <w:t>Балансы располагаемой тепловой мощности и присоединенной тепловой нагрузки по состоянию на 20</w:t>
      </w:r>
      <w:r>
        <w:rPr>
          <w:rFonts w:ascii="Times New Roman" w:hAnsi="Times New Roman"/>
          <w:sz w:val="24"/>
          <w:szCs w:val="24"/>
        </w:rPr>
        <w:t>20</w:t>
      </w:r>
      <w:r w:rsidRPr="00825359">
        <w:rPr>
          <w:rFonts w:ascii="Times New Roman" w:hAnsi="Times New Roman"/>
          <w:sz w:val="24"/>
          <w:szCs w:val="24"/>
        </w:rPr>
        <w:t xml:space="preserve"> г. представлены в табл.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.2.</w:t>
      </w:r>
    </w:p>
    <w:p w:rsidR="006E1637" w:rsidRDefault="006E1637" w:rsidP="006E16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6E1637" w:rsidRPr="00825359" w:rsidRDefault="006E1637" w:rsidP="00176C0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</w:t>
      </w:r>
      <w:r w:rsidRPr="00825359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>.</w:t>
      </w:r>
      <w:r w:rsidRPr="00825359">
        <w:rPr>
          <w:rFonts w:ascii="Times New Roman" w:hAnsi="Times New Roman"/>
          <w:sz w:val="24"/>
          <w:szCs w:val="24"/>
        </w:rPr>
        <w:t xml:space="preserve"> – Балансы располагаемой тепловой мощности и присоединенной тепловой нагрузки на 20</w:t>
      </w:r>
      <w:r>
        <w:rPr>
          <w:rFonts w:ascii="Times New Roman" w:hAnsi="Times New Roman"/>
          <w:sz w:val="24"/>
          <w:szCs w:val="24"/>
        </w:rPr>
        <w:t>20</w:t>
      </w:r>
      <w:r w:rsidRPr="00825359">
        <w:rPr>
          <w:rFonts w:ascii="Times New Roman" w:hAnsi="Times New Roman"/>
          <w:sz w:val="24"/>
          <w:szCs w:val="24"/>
        </w:rPr>
        <w:t xml:space="preserve"> г. при развитии систем теплоснабжения (Гкал/ч)</w:t>
      </w:r>
    </w:p>
    <w:p w:rsidR="006E1637" w:rsidRPr="00825359" w:rsidRDefault="006E1637" w:rsidP="006E16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10397" w:type="dxa"/>
        <w:tblLayout w:type="fixed"/>
        <w:tblLook w:val="04A0" w:firstRow="1" w:lastRow="0" w:firstColumn="1" w:lastColumn="0" w:noHBand="0" w:noVBand="1"/>
      </w:tblPr>
      <w:tblGrid>
        <w:gridCol w:w="1686"/>
        <w:gridCol w:w="1576"/>
        <w:gridCol w:w="580"/>
        <w:gridCol w:w="580"/>
        <w:gridCol w:w="580"/>
        <w:gridCol w:w="580"/>
        <w:gridCol w:w="575"/>
        <w:gridCol w:w="1433"/>
        <w:gridCol w:w="1434"/>
        <w:gridCol w:w="1373"/>
      </w:tblGrid>
      <w:tr w:rsidR="006E1637" w:rsidRPr="00124438" w:rsidTr="006F22C7">
        <w:trPr>
          <w:trHeight w:val="545"/>
        </w:trPr>
        <w:tc>
          <w:tcPr>
            <w:tcW w:w="16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1637" w:rsidRPr="00124438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Источник</w:t>
            </w:r>
          </w:p>
        </w:tc>
        <w:tc>
          <w:tcPr>
            <w:tcW w:w="15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1637" w:rsidRPr="00124438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 на 2015 г.</w:t>
            </w:r>
          </w:p>
        </w:tc>
        <w:tc>
          <w:tcPr>
            <w:tcW w:w="2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637" w:rsidRPr="00124438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Расчетная 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3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1637" w:rsidRPr="00124438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Собственные нужды источника,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1637" w:rsidRPr="00124438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Потери в тепловых сетях наиболее холодного месяца,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37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1637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Резерв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(+)</w:t>
            </w:r>
            <w:proofErr w:type="gramEnd"/>
          </w:p>
          <w:p w:rsidR="006E1637" w:rsidRPr="00124438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Дефицит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(-)</w:t>
            </w:r>
            <w:proofErr w:type="gramEnd"/>
          </w:p>
        </w:tc>
      </w:tr>
      <w:tr w:rsidR="006E1637" w:rsidRPr="00124438" w:rsidTr="006F22C7">
        <w:trPr>
          <w:cantSplit/>
          <w:trHeight w:val="1134"/>
        </w:trPr>
        <w:tc>
          <w:tcPr>
            <w:tcW w:w="16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637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637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6E1637" w:rsidRDefault="006E1637" w:rsidP="006F22C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6E1637" w:rsidRDefault="006E1637" w:rsidP="006F22C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2017 г.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6E1637" w:rsidRDefault="006E1637" w:rsidP="006F22C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2018 г.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6E1637" w:rsidRDefault="006E1637" w:rsidP="006F22C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2019 г.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6E1637" w:rsidRDefault="006E1637" w:rsidP="006F22C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2020 г.</w:t>
            </w:r>
          </w:p>
        </w:tc>
        <w:tc>
          <w:tcPr>
            <w:tcW w:w="14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637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4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637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37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637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6C04" w:rsidRPr="00124438" w:rsidTr="00D87318">
        <w:trPr>
          <w:cantSplit/>
          <w:trHeight w:val="1134"/>
        </w:trPr>
        <w:tc>
          <w:tcPr>
            <w:tcW w:w="1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C04" w:rsidRPr="00124438" w:rsidRDefault="00176C04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1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C04" w:rsidRPr="00124438" w:rsidRDefault="00176C04" w:rsidP="005D24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3,267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6C04" w:rsidRDefault="00176C04" w:rsidP="00D87318">
            <w:pPr>
              <w:ind w:left="113" w:right="11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6C04" w:rsidRDefault="00176C04" w:rsidP="00D87318">
            <w:pPr>
              <w:ind w:left="113" w:right="11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6C04" w:rsidRDefault="00176C04" w:rsidP="00176C04">
            <w:pPr>
              <w:ind w:left="113" w:right="11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6C04" w:rsidRDefault="00176C04" w:rsidP="00176C04">
            <w:pPr>
              <w:ind w:left="113" w:right="11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176C04" w:rsidRDefault="00176C04" w:rsidP="00176C04">
            <w:pPr>
              <w:ind w:left="113" w:right="113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C04" w:rsidRPr="00124438" w:rsidRDefault="00176C04" w:rsidP="00176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0,126</w:t>
            </w:r>
          </w:p>
        </w:tc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C04" w:rsidRPr="00124438" w:rsidRDefault="00176C04" w:rsidP="00176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0,378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C04" w:rsidRPr="00124438" w:rsidRDefault="00176C04" w:rsidP="005D24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-1,437</w:t>
            </w:r>
          </w:p>
        </w:tc>
      </w:tr>
    </w:tbl>
    <w:p w:rsidR="006E1637" w:rsidRDefault="006E1637" w:rsidP="006E163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E1637" w:rsidRDefault="006E1637" w:rsidP="006E1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3"/>
        </w:rPr>
      </w:pPr>
      <w:r w:rsidRPr="00B21989">
        <w:rPr>
          <w:rFonts w:ascii="Times New Roman" w:hAnsi="Times New Roman"/>
          <w:sz w:val="24"/>
          <w:szCs w:val="24"/>
        </w:rPr>
        <w:t xml:space="preserve">Анализ таблицы </w:t>
      </w:r>
      <w:r>
        <w:rPr>
          <w:rFonts w:ascii="Times New Roman" w:hAnsi="Times New Roman"/>
          <w:sz w:val="24"/>
          <w:szCs w:val="24"/>
        </w:rPr>
        <w:t>3</w:t>
      </w:r>
      <w:r w:rsidRPr="00B21989">
        <w:rPr>
          <w:rFonts w:ascii="Times New Roman" w:hAnsi="Times New Roman"/>
          <w:sz w:val="24"/>
          <w:szCs w:val="24"/>
        </w:rPr>
        <w:t xml:space="preserve">.2 показывает, что к 2020 г. суммарная расчетная присоединенная тепловая нагрузка по источнику теплоснабжения </w:t>
      </w:r>
      <w:r>
        <w:rPr>
          <w:rFonts w:ascii="Times New Roman" w:hAnsi="Times New Roman"/>
          <w:sz w:val="24"/>
          <w:szCs w:val="23"/>
        </w:rPr>
        <w:t>остае</w:t>
      </w:r>
      <w:r w:rsidRPr="00B21989">
        <w:rPr>
          <w:rFonts w:ascii="Times New Roman" w:hAnsi="Times New Roman"/>
          <w:sz w:val="24"/>
          <w:szCs w:val="23"/>
        </w:rPr>
        <w:t>тся без изменения</w:t>
      </w:r>
      <w:r>
        <w:rPr>
          <w:rFonts w:ascii="Times New Roman" w:hAnsi="Times New Roman"/>
          <w:sz w:val="24"/>
          <w:szCs w:val="23"/>
        </w:rPr>
        <w:t>.</w:t>
      </w:r>
    </w:p>
    <w:p w:rsidR="003B6B7E" w:rsidRPr="0008177A" w:rsidRDefault="003B6B7E" w:rsidP="0008177A">
      <w:pPr>
        <w:pStyle w:val="1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23" w:name="_Toc446518678"/>
      <w:r w:rsidRPr="0008177A">
        <w:rPr>
          <w:rFonts w:ascii="Times New Roman" w:hAnsi="Times New Roman"/>
          <w:bCs w:val="0"/>
          <w:color w:val="auto"/>
          <w:sz w:val="24"/>
          <w:szCs w:val="24"/>
        </w:rPr>
        <w:t xml:space="preserve">3.2.2. Баланс располагаемой тепловой мощности по состоянию на 2020-2025 </w:t>
      </w:r>
      <w:proofErr w:type="spellStart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г.</w:t>
      </w:r>
      <w:proofErr w:type="gramStart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г</w:t>
      </w:r>
      <w:proofErr w:type="spellEnd"/>
      <w:proofErr w:type="gramEnd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.</w:t>
      </w:r>
      <w:bookmarkEnd w:id="23"/>
    </w:p>
    <w:p w:rsidR="006E1637" w:rsidRPr="00825359" w:rsidRDefault="006E1637" w:rsidP="006E1637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sz w:val="24"/>
          <w:szCs w:val="24"/>
        </w:rPr>
      </w:pPr>
    </w:p>
    <w:p w:rsidR="006E1637" w:rsidRPr="00B21989" w:rsidRDefault="006E1637" w:rsidP="00541E8C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B21989">
        <w:rPr>
          <w:rFonts w:ascii="Times New Roman" w:hAnsi="Times New Roman"/>
          <w:sz w:val="24"/>
          <w:szCs w:val="24"/>
        </w:rPr>
        <w:t xml:space="preserve">На основании проведенных гидравлических расчетов и анализа тепловых нагрузок в зоне действия </w:t>
      </w:r>
      <w:proofErr w:type="spellStart"/>
      <w:r w:rsidRPr="00B21989">
        <w:rPr>
          <w:rFonts w:ascii="Times New Roman" w:hAnsi="Times New Roman"/>
          <w:sz w:val="24"/>
          <w:szCs w:val="24"/>
        </w:rPr>
        <w:t>энергоисточника</w:t>
      </w:r>
      <w:proofErr w:type="spellEnd"/>
      <w:r w:rsidRPr="00B21989">
        <w:rPr>
          <w:rFonts w:ascii="Times New Roman" w:hAnsi="Times New Roman"/>
          <w:sz w:val="24"/>
          <w:szCs w:val="24"/>
        </w:rPr>
        <w:t xml:space="preserve"> определено, что для обеспечения тепловых нагрузок не требуется модернизация котельной. </w:t>
      </w:r>
    </w:p>
    <w:p w:rsidR="006E1637" w:rsidRDefault="006E1637" w:rsidP="006E1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989">
        <w:rPr>
          <w:rFonts w:ascii="Times New Roman" w:hAnsi="Times New Roman"/>
          <w:sz w:val="24"/>
          <w:szCs w:val="24"/>
        </w:rPr>
        <w:t xml:space="preserve">Прогнозируемые приросты тепловых нагрузок за период с 2020 г. по 2025 г. включительно в зоне действия котельной, </w:t>
      </w:r>
      <w:proofErr w:type="gramStart"/>
      <w:r w:rsidRPr="00B21989">
        <w:rPr>
          <w:rFonts w:ascii="Times New Roman" w:hAnsi="Times New Roman"/>
          <w:sz w:val="24"/>
          <w:szCs w:val="24"/>
        </w:rPr>
        <w:t>задействовано в схеме теплоснабжения по рассматриваемому варианту приведены</w:t>
      </w:r>
      <w:proofErr w:type="gramEnd"/>
      <w:r w:rsidRPr="00B21989">
        <w:rPr>
          <w:rFonts w:ascii="Times New Roman" w:hAnsi="Times New Roman"/>
          <w:sz w:val="24"/>
          <w:szCs w:val="24"/>
        </w:rPr>
        <w:t xml:space="preserve"> в таблице </w:t>
      </w:r>
      <w:r>
        <w:rPr>
          <w:rFonts w:ascii="Times New Roman" w:hAnsi="Times New Roman"/>
          <w:sz w:val="24"/>
          <w:szCs w:val="24"/>
        </w:rPr>
        <w:t>3</w:t>
      </w:r>
      <w:r w:rsidRPr="00B21989">
        <w:rPr>
          <w:rFonts w:ascii="Times New Roman" w:hAnsi="Times New Roman"/>
          <w:sz w:val="24"/>
          <w:szCs w:val="24"/>
        </w:rPr>
        <w:t>.3.</w:t>
      </w:r>
    </w:p>
    <w:p w:rsidR="006E1637" w:rsidRDefault="006E1637" w:rsidP="006E16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6E1637" w:rsidRPr="00825359" w:rsidRDefault="006E1637" w:rsidP="006E16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3.</w:t>
      </w:r>
      <w:r w:rsidRPr="00825359">
        <w:rPr>
          <w:rFonts w:ascii="Times New Roman" w:hAnsi="Times New Roman"/>
          <w:sz w:val="24"/>
          <w:szCs w:val="24"/>
        </w:rPr>
        <w:t xml:space="preserve"> – Прогнозируемые к 20</w:t>
      </w:r>
      <w:r>
        <w:rPr>
          <w:rFonts w:ascii="Times New Roman" w:hAnsi="Times New Roman"/>
          <w:sz w:val="24"/>
          <w:szCs w:val="24"/>
        </w:rPr>
        <w:t>25</w:t>
      </w:r>
      <w:r w:rsidRPr="00825359">
        <w:rPr>
          <w:rFonts w:ascii="Times New Roman" w:hAnsi="Times New Roman"/>
          <w:sz w:val="24"/>
          <w:szCs w:val="24"/>
        </w:rPr>
        <w:t xml:space="preserve"> г. приросты тепловых нагрузок в зонах действия </w:t>
      </w:r>
      <w:proofErr w:type="spellStart"/>
      <w:r w:rsidRPr="00825359">
        <w:rPr>
          <w:rFonts w:ascii="Times New Roman" w:hAnsi="Times New Roman"/>
          <w:sz w:val="24"/>
          <w:szCs w:val="24"/>
        </w:rPr>
        <w:t>энергоисточников</w:t>
      </w:r>
      <w:proofErr w:type="spellEnd"/>
      <w:r w:rsidRPr="00825359">
        <w:rPr>
          <w:rFonts w:ascii="Times New Roman" w:hAnsi="Times New Roman"/>
          <w:sz w:val="24"/>
          <w:szCs w:val="24"/>
        </w:rPr>
        <w:t xml:space="preserve"> при развитии систем теплоснабжения, (Гкал/ч)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928"/>
        <w:gridCol w:w="2674"/>
        <w:gridCol w:w="2535"/>
      </w:tblGrid>
      <w:tr w:rsidR="006E1637" w:rsidRPr="006A3775" w:rsidTr="006F22C7">
        <w:tc>
          <w:tcPr>
            <w:tcW w:w="4928" w:type="dxa"/>
            <w:vAlign w:val="center"/>
          </w:tcPr>
          <w:p w:rsidR="006E1637" w:rsidRPr="00555DB9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</w:t>
            </w:r>
          </w:p>
        </w:tc>
        <w:tc>
          <w:tcPr>
            <w:tcW w:w="2674" w:type="dxa"/>
            <w:vAlign w:val="center"/>
          </w:tcPr>
          <w:p w:rsidR="006E1637" w:rsidRPr="00555DB9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2025 г.</w:t>
            </w:r>
          </w:p>
        </w:tc>
        <w:tc>
          <w:tcPr>
            <w:tcW w:w="2535" w:type="dxa"/>
            <w:vAlign w:val="center"/>
          </w:tcPr>
          <w:p w:rsidR="006E1637" w:rsidRPr="00555DB9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2025 г.</w:t>
            </w:r>
          </w:p>
        </w:tc>
      </w:tr>
      <w:tr w:rsidR="006E1637" w:rsidTr="006F22C7">
        <w:tc>
          <w:tcPr>
            <w:tcW w:w="4928" w:type="dxa"/>
            <w:vAlign w:val="center"/>
          </w:tcPr>
          <w:p w:rsidR="006E1637" w:rsidRPr="00555DB9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</w:t>
            </w:r>
          </w:p>
        </w:tc>
        <w:tc>
          <w:tcPr>
            <w:tcW w:w="2674" w:type="dxa"/>
            <w:vAlign w:val="center"/>
          </w:tcPr>
          <w:p w:rsidR="006E1637" w:rsidRPr="005C5EB2" w:rsidRDefault="00176C04" w:rsidP="00D87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5,16</w:t>
            </w:r>
          </w:p>
        </w:tc>
        <w:tc>
          <w:tcPr>
            <w:tcW w:w="2535" w:type="dxa"/>
            <w:vAlign w:val="center"/>
          </w:tcPr>
          <w:p w:rsidR="006E1637" w:rsidRPr="00555DB9" w:rsidRDefault="00176C04" w:rsidP="00D87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</w:tr>
    </w:tbl>
    <w:p w:rsidR="006E1637" w:rsidRDefault="006E1637" w:rsidP="006E16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p w:rsidR="006E1637" w:rsidRPr="00825359" w:rsidRDefault="006E1637" w:rsidP="006E16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  <w:r w:rsidRPr="00B21989">
        <w:rPr>
          <w:rFonts w:ascii="Times New Roman" w:hAnsi="Times New Roman"/>
          <w:sz w:val="24"/>
          <w:szCs w:val="24"/>
        </w:rPr>
        <w:t xml:space="preserve">Из таблицы </w:t>
      </w:r>
      <w:r>
        <w:rPr>
          <w:rFonts w:ascii="Times New Roman" w:hAnsi="Times New Roman"/>
          <w:sz w:val="24"/>
          <w:szCs w:val="24"/>
        </w:rPr>
        <w:t>3</w:t>
      </w:r>
      <w:r w:rsidRPr="00B21989">
        <w:rPr>
          <w:rFonts w:ascii="Times New Roman" w:hAnsi="Times New Roman"/>
          <w:sz w:val="24"/>
          <w:szCs w:val="24"/>
        </w:rPr>
        <w:t>.3. следует, что прирост тепловой нагрузки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1989">
        <w:rPr>
          <w:rFonts w:ascii="Times New Roman" w:hAnsi="Times New Roman"/>
          <w:sz w:val="24"/>
          <w:szCs w:val="24"/>
        </w:rPr>
        <w:t>не ожидается. Балансы располагаемой тепловой мощности и присоединенной</w:t>
      </w:r>
      <w:r w:rsidRPr="00825359">
        <w:rPr>
          <w:rFonts w:ascii="Times New Roman" w:hAnsi="Times New Roman"/>
          <w:sz w:val="24"/>
          <w:szCs w:val="24"/>
        </w:rPr>
        <w:t xml:space="preserve"> тепловой нагрузки по состоянию на 20</w:t>
      </w:r>
      <w:r>
        <w:rPr>
          <w:rFonts w:ascii="Times New Roman" w:hAnsi="Times New Roman"/>
          <w:sz w:val="24"/>
          <w:szCs w:val="24"/>
        </w:rPr>
        <w:t>25</w:t>
      </w:r>
      <w:r w:rsidRPr="00825359">
        <w:rPr>
          <w:rFonts w:ascii="Times New Roman" w:hAnsi="Times New Roman"/>
          <w:sz w:val="24"/>
          <w:szCs w:val="24"/>
        </w:rPr>
        <w:t xml:space="preserve"> г. представлены в табл.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825359">
        <w:rPr>
          <w:rFonts w:ascii="Times New Roman" w:hAnsi="Times New Roman"/>
          <w:sz w:val="24"/>
          <w:szCs w:val="24"/>
        </w:rPr>
        <w:t>.</w:t>
      </w:r>
    </w:p>
    <w:p w:rsidR="006E1637" w:rsidRDefault="006E1637" w:rsidP="006E16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176C04" w:rsidRDefault="00176C04" w:rsidP="006E16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176C04" w:rsidRDefault="00176C04" w:rsidP="006E16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6E1637" w:rsidRPr="00825359" w:rsidRDefault="006E1637" w:rsidP="006E16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3.4.</w:t>
      </w:r>
      <w:r w:rsidRPr="00825359">
        <w:rPr>
          <w:rFonts w:ascii="Times New Roman" w:hAnsi="Times New Roman"/>
          <w:sz w:val="24"/>
          <w:szCs w:val="24"/>
        </w:rPr>
        <w:t xml:space="preserve"> – Балансы располагаемой тепловой мощности и присоединенной тепловой нагрузки на 20</w:t>
      </w:r>
      <w:r>
        <w:rPr>
          <w:rFonts w:ascii="Times New Roman" w:hAnsi="Times New Roman"/>
          <w:sz w:val="24"/>
          <w:szCs w:val="24"/>
        </w:rPr>
        <w:t>25</w:t>
      </w:r>
      <w:r w:rsidRPr="00825359">
        <w:rPr>
          <w:rFonts w:ascii="Times New Roman" w:hAnsi="Times New Roman"/>
          <w:sz w:val="24"/>
          <w:szCs w:val="24"/>
        </w:rPr>
        <w:t xml:space="preserve"> г. при развитии систем теплоснабжения (Гкал/ч)</w:t>
      </w:r>
    </w:p>
    <w:p w:rsidR="006E1637" w:rsidRPr="00825359" w:rsidRDefault="006E1637" w:rsidP="006E16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84"/>
        <w:gridCol w:w="1468"/>
        <w:gridCol w:w="1446"/>
        <w:gridCol w:w="1447"/>
        <w:gridCol w:w="1446"/>
        <w:gridCol w:w="1446"/>
      </w:tblGrid>
      <w:tr w:rsidR="006E1637" w:rsidRPr="00B82790" w:rsidTr="006F22C7">
        <w:tc>
          <w:tcPr>
            <w:tcW w:w="2884" w:type="dxa"/>
            <w:vAlign w:val="center"/>
          </w:tcPr>
          <w:p w:rsidR="006E1637" w:rsidRPr="00124438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Источник</w:t>
            </w:r>
          </w:p>
        </w:tc>
        <w:tc>
          <w:tcPr>
            <w:tcW w:w="1468" w:type="dxa"/>
            <w:vAlign w:val="center"/>
          </w:tcPr>
          <w:p w:rsidR="006E1637" w:rsidRPr="00124438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 на 2025 г.</w:t>
            </w:r>
          </w:p>
        </w:tc>
        <w:tc>
          <w:tcPr>
            <w:tcW w:w="1446" w:type="dxa"/>
            <w:vAlign w:val="center"/>
          </w:tcPr>
          <w:p w:rsidR="006E1637" w:rsidRPr="00124438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Расчетная тепловая нагрузка на 2025 г.,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7" w:type="dxa"/>
            <w:vAlign w:val="center"/>
          </w:tcPr>
          <w:p w:rsidR="006E1637" w:rsidRPr="00124438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Собственные нужды источника,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6" w:type="dxa"/>
            <w:vAlign w:val="center"/>
          </w:tcPr>
          <w:p w:rsidR="006E1637" w:rsidRPr="00124438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Потери в тепловых сетях наиболее холодного месяца,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6" w:type="dxa"/>
            <w:vAlign w:val="center"/>
          </w:tcPr>
          <w:p w:rsidR="006E1637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Резерв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(+)</w:t>
            </w:r>
            <w:proofErr w:type="gramEnd"/>
          </w:p>
          <w:p w:rsidR="006E1637" w:rsidRPr="00124438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Дефицит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(-)</w:t>
            </w:r>
            <w:proofErr w:type="gramEnd"/>
          </w:p>
        </w:tc>
      </w:tr>
      <w:tr w:rsidR="006E1637" w:rsidRPr="00124438" w:rsidTr="006F22C7">
        <w:tc>
          <w:tcPr>
            <w:tcW w:w="2884" w:type="dxa"/>
            <w:vAlign w:val="center"/>
          </w:tcPr>
          <w:p w:rsidR="006E1637" w:rsidRPr="00124438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1468" w:type="dxa"/>
            <w:vAlign w:val="center"/>
          </w:tcPr>
          <w:p w:rsidR="006E1637" w:rsidRPr="00124438" w:rsidRDefault="00176C04" w:rsidP="005D24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5,16</w:t>
            </w:r>
          </w:p>
        </w:tc>
        <w:tc>
          <w:tcPr>
            <w:tcW w:w="1446" w:type="dxa"/>
            <w:vAlign w:val="center"/>
          </w:tcPr>
          <w:p w:rsidR="006E1637" w:rsidRPr="00124438" w:rsidRDefault="00176C04" w:rsidP="00D87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4,2</w:t>
            </w:r>
          </w:p>
        </w:tc>
        <w:tc>
          <w:tcPr>
            <w:tcW w:w="1447" w:type="dxa"/>
            <w:vAlign w:val="center"/>
          </w:tcPr>
          <w:p w:rsidR="006E1637" w:rsidRPr="00124438" w:rsidRDefault="006E1637" w:rsidP="00176C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</w:t>
            </w:r>
            <w:r w:rsidR="00DC28D5">
              <w:rPr>
                <w:rFonts w:ascii="Times New Roman" w:hAnsi="Times New Roman"/>
                <w:sz w:val="20"/>
                <w:szCs w:val="24"/>
              </w:rPr>
              <w:t>126</w:t>
            </w:r>
          </w:p>
        </w:tc>
        <w:tc>
          <w:tcPr>
            <w:tcW w:w="1446" w:type="dxa"/>
            <w:vAlign w:val="center"/>
          </w:tcPr>
          <w:p w:rsidR="006E1637" w:rsidRPr="00124438" w:rsidRDefault="006E1637" w:rsidP="00DC2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</w:t>
            </w:r>
            <w:r w:rsidR="00DC28D5">
              <w:rPr>
                <w:rFonts w:ascii="Times New Roman" w:hAnsi="Times New Roman"/>
                <w:sz w:val="20"/>
                <w:szCs w:val="24"/>
              </w:rPr>
              <w:t>378</w:t>
            </w:r>
          </w:p>
        </w:tc>
        <w:tc>
          <w:tcPr>
            <w:tcW w:w="1446" w:type="dxa"/>
            <w:vAlign w:val="center"/>
          </w:tcPr>
          <w:p w:rsidR="006E1637" w:rsidRPr="00124438" w:rsidRDefault="00DC28D5" w:rsidP="00D87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0,456</w:t>
            </w:r>
          </w:p>
        </w:tc>
      </w:tr>
    </w:tbl>
    <w:p w:rsidR="006E1637" w:rsidRDefault="006E1637" w:rsidP="006E1637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140" w:firstLine="720"/>
        <w:jc w:val="both"/>
        <w:rPr>
          <w:rFonts w:ascii="Times New Roman" w:hAnsi="Times New Roman"/>
          <w:sz w:val="24"/>
          <w:szCs w:val="24"/>
        </w:rPr>
      </w:pPr>
    </w:p>
    <w:p w:rsidR="006E1637" w:rsidRPr="00825359" w:rsidRDefault="006E1637" w:rsidP="006E1637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140" w:firstLine="720"/>
        <w:jc w:val="both"/>
        <w:rPr>
          <w:rFonts w:ascii="Times New Roman" w:hAnsi="Times New Roman"/>
          <w:sz w:val="24"/>
          <w:szCs w:val="24"/>
        </w:rPr>
      </w:pPr>
      <w:r w:rsidRPr="00AE0668">
        <w:rPr>
          <w:rFonts w:ascii="Times New Roman" w:hAnsi="Times New Roman"/>
          <w:sz w:val="24"/>
          <w:szCs w:val="24"/>
        </w:rPr>
        <w:t xml:space="preserve">Анализ таблицы </w:t>
      </w:r>
      <w:r>
        <w:rPr>
          <w:rFonts w:ascii="Times New Roman" w:hAnsi="Times New Roman"/>
          <w:sz w:val="24"/>
          <w:szCs w:val="24"/>
        </w:rPr>
        <w:t>3</w:t>
      </w:r>
      <w:r w:rsidRPr="00AE0668">
        <w:rPr>
          <w:rFonts w:ascii="Times New Roman" w:hAnsi="Times New Roman"/>
          <w:sz w:val="24"/>
          <w:szCs w:val="24"/>
        </w:rPr>
        <w:t>.4. показывает, что к 2025 г. суммарная</w:t>
      </w:r>
      <w:r w:rsidRPr="00B21989">
        <w:rPr>
          <w:rFonts w:ascii="Times New Roman" w:hAnsi="Times New Roman"/>
          <w:sz w:val="24"/>
          <w:szCs w:val="24"/>
        </w:rPr>
        <w:t xml:space="preserve"> расчетная присоединенная тепловая нагрузка по источнику теплоснабжения </w:t>
      </w:r>
      <w:r>
        <w:rPr>
          <w:rFonts w:ascii="Times New Roman" w:hAnsi="Times New Roman"/>
          <w:sz w:val="24"/>
          <w:szCs w:val="23"/>
        </w:rPr>
        <w:t>остае</w:t>
      </w:r>
      <w:r w:rsidRPr="00B21989">
        <w:rPr>
          <w:rFonts w:ascii="Times New Roman" w:hAnsi="Times New Roman"/>
          <w:sz w:val="24"/>
          <w:szCs w:val="23"/>
        </w:rPr>
        <w:t>тся без изменения</w:t>
      </w:r>
      <w:r>
        <w:rPr>
          <w:rFonts w:ascii="Times New Roman" w:hAnsi="Times New Roman"/>
          <w:sz w:val="24"/>
          <w:szCs w:val="23"/>
        </w:rPr>
        <w:t>.</w:t>
      </w:r>
    </w:p>
    <w:p w:rsidR="003B6B7E" w:rsidRPr="0008177A" w:rsidRDefault="003B6B7E" w:rsidP="0008177A">
      <w:pPr>
        <w:pStyle w:val="1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24" w:name="_Toc446518679"/>
      <w:r w:rsidRPr="0008177A">
        <w:rPr>
          <w:rFonts w:ascii="Times New Roman" w:hAnsi="Times New Roman"/>
          <w:bCs w:val="0"/>
          <w:color w:val="auto"/>
          <w:sz w:val="24"/>
          <w:szCs w:val="24"/>
        </w:rPr>
        <w:t xml:space="preserve">3.2.3. Баланс располагаемой тепловой мощности по состоянию на 2025-2030 </w:t>
      </w:r>
      <w:proofErr w:type="spellStart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г.</w:t>
      </w:r>
      <w:proofErr w:type="gramStart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г</w:t>
      </w:r>
      <w:proofErr w:type="spellEnd"/>
      <w:proofErr w:type="gramEnd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.</w:t>
      </w:r>
      <w:bookmarkEnd w:id="24"/>
    </w:p>
    <w:p w:rsidR="003B6B7E" w:rsidRPr="00825359" w:rsidRDefault="003B6B7E" w:rsidP="003B6B7E">
      <w:pPr>
        <w:widowControl w:val="0"/>
        <w:autoSpaceDE w:val="0"/>
        <w:autoSpaceDN w:val="0"/>
        <w:adjustRightInd w:val="0"/>
        <w:spacing w:after="0" w:line="329" w:lineRule="exact"/>
        <w:ind w:firstLine="709"/>
        <w:rPr>
          <w:rFonts w:ascii="Times New Roman" w:hAnsi="Times New Roman"/>
          <w:sz w:val="24"/>
          <w:szCs w:val="24"/>
        </w:rPr>
      </w:pPr>
    </w:p>
    <w:p w:rsidR="006E1637" w:rsidRPr="00825359" w:rsidRDefault="006E1637" w:rsidP="00DC28D5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B21989">
        <w:rPr>
          <w:rFonts w:ascii="Times New Roman" w:hAnsi="Times New Roman"/>
          <w:sz w:val="24"/>
          <w:szCs w:val="24"/>
        </w:rPr>
        <w:t xml:space="preserve">На основании проведенных гидравлических расчетов и анализа тепловых нагрузок в зоне действия </w:t>
      </w:r>
      <w:proofErr w:type="spellStart"/>
      <w:r w:rsidRPr="00B21989">
        <w:rPr>
          <w:rFonts w:ascii="Times New Roman" w:hAnsi="Times New Roman"/>
          <w:sz w:val="24"/>
          <w:szCs w:val="24"/>
        </w:rPr>
        <w:t>энергоисточника</w:t>
      </w:r>
      <w:proofErr w:type="spellEnd"/>
      <w:r w:rsidRPr="00B21989">
        <w:rPr>
          <w:rFonts w:ascii="Times New Roman" w:hAnsi="Times New Roman"/>
          <w:sz w:val="24"/>
          <w:szCs w:val="24"/>
        </w:rPr>
        <w:t xml:space="preserve"> определено, что для обеспечения тепловых нагрузок не тр</w:t>
      </w:r>
      <w:r w:rsidR="00DC28D5">
        <w:rPr>
          <w:rFonts w:ascii="Times New Roman" w:hAnsi="Times New Roman"/>
          <w:sz w:val="24"/>
          <w:szCs w:val="24"/>
        </w:rPr>
        <w:t>ебуется модернизация котельной.</w:t>
      </w:r>
    </w:p>
    <w:p w:rsidR="006E1637" w:rsidRDefault="006E1637" w:rsidP="006E1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>Прогнозируемые приросты те</w:t>
      </w:r>
      <w:r>
        <w:rPr>
          <w:rFonts w:ascii="Times New Roman" w:hAnsi="Times New Roman"/>
          <w:sz w:val="24"/>
          <w:szCs w:val="24"/>
        </w:rPr>
        <w:t>пловых нагрузок за период с 2020</w:t>
      </w:r>
      <w:r w:rsidRPr="00825359">
        <w:rPr>
          <w:rFonts w:ascii="Times New Roman" w:hAnsi="Times New Roman"/>
          <w:sz w:val="24"/>
          <w:szCs w:val="24"/>
        </w:rPr>
        <w:t xml:space="preserve"> г. по 20</w:t>
      </w:r>
      <w:r>
        <w:rPr>
          <w:rFonts w:ascii="Times New Roman" w:hAnsi="Times New Roman"/>
          <w:sz w:val="24"/>
          <w:szCs w:val="24"/>
        </w:rPr>
        <w:t xml:space="preserve">25 г. </w:t>
      </w:r>
      <w:r w:rsidRPr="00825359">
        <w:rPr>
          <w:rFonts w:ascii="Times New Roman" w:hAnsi="Times New Roman"/>
          <w:sz w:val="24"/>
          <w:szCs w:val="24"/>
        </w:rPr>
        <w:t>включительно в зон</w:t>
      </w:r>
      <w:r>
        <w:rPr>
          <w:rFonts w:ascii="Times New Roman" w:hAnsi="Times New Roman"/>
          <w:sz w:val="24"/>
          <w:szCs w:val="24"/>
        </w:rPr>
        <w:t>е</w:t>
      </w:r>
      <w:r w:rsidRPr="00825359">
        <w:rPr>
          <w:rFonts w:ascii="Times New Roman" w:hAnsi="Times New Roman"/>
          <w:sz w:val="24"/>
          <w:szCs w:val="24"/>
        </w:rPr>
        <w:t xml:space="preserve"> действия котельн</w:t>
      </w:r>
      <w:r>
        <w:rPr>
          <w:rFonts w:ascii="Times New Roman" w:hAnsi="Times New Roman"/>
          <w:sz w:val="24"/>
          <w:szCs w:val="24"/>
        </w:rPr>
        <w:t>ой</w:t>
      </w:r>
      <w:r w:rsidRPr="00825359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25359">
        <w:rPr>
          <w:rFonts w:ascii="Times New Roman" w:hAnsi="Times New Roman"/>
          <w:sz w:val="24"/>
          <w:szCs w:val="24"/>
        </w:rPr>
        <w:t>задействовано в схеме теплоснабжения по рассматриваемому варианту приведены</w:t>
      </w:r>
      <w:proofErr w:type="gramEnd"/>
      <w:r w:rsidRPr="00825359">
        <w:rPr>
          <w:rFonts w:ascii="Times New Roman" w:hAnsi="Times New Roman"/>
          <w:sz w:val="24"/>
          <w:szCs w:val="24"/>
        </w:rPr>
        <w:t xml:space="preserve"> в таблице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825359">
        <w:rPr>
          <w:rFonts w:ascii="Times New Roman" w:hAnsi="Times New Roman"/>
          <w:sz w:val="24"/>
          <w:szCs w:val="24"/>
        </w:rPr>
        <w:t>.</w:t>
      </w:r>
    </w:p>
    <w:p w:rsidR="006E1637" w:rsidRDefault="006E1637" w:rsidP="006E16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E1637" w:rsidRPr="00825359" w:rsidRDefault="006E1637" w:rsidP="006E16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 w:rsidRPr="00825359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</w:t>
      </w:r>
      <w:r w:rsidRPr="00825359">
        <w:rPr>
          <w:rFonts w:ascii="Times New Roman" w:hAnsi="Times New Roman"/>
          <w:sz w:val="24"/>
          <w:szCs w:val="24"/>
        </w:rPr>
        <w:t xml:space="preserve"> – Прогнозируемые к 20</w:t>
      </w:r>
      <w:r>
        <w:rPr>
          <w:rFonts w:ascii="Times New Roman" w:hAnsi="Times New Roman"/>
          <w:sz w:val="24"/>
          <w:szCs w:val="24"/>
        </w:rPr>
        <w:t>25</w:t>
      </w:r>
      <w:r w:rsidRPr="00825359">
        <w:rPr>
          <w:rFonts w:ascii="Times New Roman" w:hAnsi="Times New Roman"/>
          <w:sz w:val="24"/>
          <w:szCs w:val="24"/>
        </w:rPr>
        <w:t xml:space="preserve"> г. приросты тепловых нагрузок в зонах действия </w:t>
      </w:r>
      <w:proofErr w:type="spellStart"/>
      <w:r w:rsidRPr="00825359">
        <w:rPr>
          <w:rFonts w:ascii="Times New Roman" w:hAnsi="Times New Roman"/>
          <w:sz w:val="24"/>
          <w:szCs w:val="24"/>
        </w:rPr>
        <w:t>энергоисточников</w:t>
      </w:r>
      <w:proofErr w:type="spellEnd"/>
      <w:r w:rsidRPr="00825359">
        <w:rPr>
          <w:rFonts w:ascii="Times New Roman" w:hAnsi="Times New Roman"/>
          <w:sz w:val="24"/>
          <w:szCs w:val="24"/>
        </w:rPr>
        <w:t xml:space="preserve"> при развитии систем теплоснабжения, (Гкал/ч)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928"/>
        <w:gridCol w:w="2674"/>
        <w:gridCol w:w="2535"/>
      </w:tblGrid>
      <w:tr w:rsidR="006E1637" w:rsidRPr="006A3775" w:rsidTr="006F22C7">
        <w:tc>
          <w:tcPr>
            <w:tcW w:w="4928" w:type="dxa"/>
            <w:vAlign w:val="center"/>
          </w:tcPr>
          <w:p w:rsidR="006E1637" w:rsidRPr="00555DB9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Источник</w:t>
            </w:r>
          </w:p>
        </w:tc>
        <w:tc>
          <w:tcPr>
            <w:tcW w:w="2674" w:type="dxa"/>
            <w:vAlign w:val="center"/>
          </w:tcPr>
          <w:p w:rsidR="006E1637" w:rsidRPr="00555DB9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2030 г.</w:t>
            </w:r>
          </w:p>
        </w:tc>
        <w:tc>
          <w:tcPr>
            <w:tcW w:w="2535" w:type="dxa"/>
            <w:vAlign w:val="center"/>
          </w:tcPr>
          <w:p w:rsidR="006E1637" w:rsidRPr="00555DB9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нагрузка, Гкал/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 2030 г.</w:t>
            </w:r>
          </w:p>
        </w:tc>
      </w:tr>
      <w:tr w:rsidR="009B681A" w:rsidTr="006F22C7">
        <w:tc>
          <w:tcPr>
            <w:tcW w:w="4928" w:type="dxa"/>
            <w:vAlign w:val="center"/>
          </w:tcPr>
          <w:p w:rsidR="009B681A" w:rsidRPr="00555DB9" w:rsidRDefault="009B681A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</w:t>
            </w:r>
          </w:p>
        </w:tc>
        <w:tc>
          <w:tcPr>
            <w:tcW w:w="2674" w:type="dxa"/>
            <w:vAlign w:val="center"/>
          </w:tcPr>
          <w:p w:rsidR="009B681A" w:rsidRPr="005C5EB2" w:rsidRDefault="00DC28D5" w:rsidP="005D24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5,16</w:t>
            </w:r>
          </w:p>
        </w:tc>
        <w:tc>
          <w:tcPr>
            <w:tcW w:w="2535" w:type="dxa"/>
            <w:vAlign w:val="center"/>
          </w:tcPr>
          <w:p w:rsidR="009B681A" w:rsidRPr="00555DB9" w:rsidRDefault="00DC28D5" w:rsidP="00D87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</w:tr>
    </w:tbl>
    <w:p w:rsidR="006E1637" w:rsidRDefault="006E1637" w:rsidP="006E16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p w:rsidR="006E1637" w:rsidRPr="00825359" w:rsidRDefault="006E1637" w:rsidP="006E16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  <w:r w:rsidRPr="00AE0668">
        <w:rPr>
          <w:rFonts w:ascii="Times New Roman" w:hAnsi="Times New Roman"/>
          <w:sz w:val="24"/>
          <w:szCs w:val="24"/>
        </w:rPr>
        <w:t xml:space="preserve">Из таблицы </w:t>
      </w:r>
      <w:r>
        <w:rPr>
          <w:rFonts w:ascii="Times New Roman" w:hAnsi="Times New Roman"/>
          <w:sz w:val="24"/>
          <w:szCs w:val="24"/>
        </w:rPr>
        <w:t>3</w:t>
      </w:r>
      <w:r w:rsidRPr="00AE0668">
        <w:rPr>
          <w:rFonts w:ascii="Times New Roman" w:hAnsi="Times New Roman"/>
          <w:sz w:val="24"/>
          <w:szCs w:val="24"/>
        </w:rPr>
        <w:t xml:space="preserve">.5. </w:t>
      </w:r>
      <w:r w:rsidRPr="00B21989">
        <w:rPr>
          <w:rFonts w:ascii="Times New Roman" w:hAnsi="Times New Roman"/>
          <w:sz w:val="24"/>
          <w:szCs w:val="24"/>
        </w:rPr>
        <w:t>следует, что прирост тепловой нагрузки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1989">
        <w:rPr>
          <w:rFonts w:ascii="Times New Roman" w:hAnsi="Times New Roman"/>
          <w:sz w:val="24"/>
          <w:szCs w:val="24"/>
        </w:rPr>
        <w:t xml:space="preserve">не ожидается. </w:t>
      </w:r>
      <w:r w:rsidRPr="00825359">
        <w:rPr>
          <w:rFonts w:ascii="Times New Roman" w:hAnsi="Times New Roman"/>
          <w:sz w:val="24"/>
          <w:szCs w:val="24"/>
        </w:rPr>
        <w:t>Балансы располагаемой тепловой мощности и присоединенной тепловой нагрузки по состоянию на 20</w:t>
      </w:r>
      <w:r>
        <w:rPr>
          <w:rFonts w:ascii="Times New Roman" w:hAnsi="Times New Roman"/>
          <w:sz w:val="24"/>
          <w:szCs w:val="24"/>
        </w:rPr>
        <w:t>30</w:t>
      </w:r>
      <w:r w:rsidRPr="00825359">
        <w:rPr>
          <w:rFonts w:ascii="Times New Roman" w:hAnsi="Times New Roman"/>
          <w:sz w:val="24"/>
          <w:szCs w:val="24"/>
        </w:rPr>
        <w:t xml:space="preserve"> г. представлены в табл. </w:t>
      </w:r>
      <w:r>
        <w:rPr>
          <w:rFonts w:ascii="Times New Roman" w:hAnsi="Times New Roman"/>
          <w:sz w:val="24"/>
          <w:szCs w:val="24"/>
        </w:rPr>
        <w:t>3</w:t>
      </w:r>
      <w:r w:rsidRPr="0082535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825359">
        <w:rPr>
          <w:rFonts w:ascii="Times New Roman" w:hAnsi="Times New Roman"/>
          <w:sz w:val="24"/>
          <w:szCs w:val="24"/>
        </w:rPr>
        <w:t>.</w:t>
      </w:r>
    </w:p>
    <w:p w:rsidR="006E1637" w:rsidRDefault="006E1637" w:rsidP="006E16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</w:p>
    <w:p w:rsidR="006E1637" w:rsidRPr="00825359" w:rsidRDefault="006E1637" w:rsidP="00DC28D5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3.6.</w:t>
      </w:r>
      <w:r w:rsidRPr="00825359">
        <w:rPr>
          <w:rFonts w:ascii="Times New Roman" w:hAnsi="Times New Roman"/>
          <w:sz w:val="24"/>
          <w:szCs w:val="24"/>
        </w:rPr>
        <w:t xml:space="preserve"> – Балансы располагаемой тепловой мощности и присоединенной тепловой нагрузки на 20</w:t>
      </w:r>
      <w:r>
        <w:rPr>
          <w:rFonts w:ascii="Times New Roman" w:hAnsi="Times New Roman"/>
          <w:sz w:val="24"/>
          <w:szCs w:val="24"/>
        </w:rPr>
        <w:t>30</w:t>
      </w:r>
      <w:r w:rsidRPr="00825359">
        <w:rPr>
          <w:rFonts w:ascii="Times New Roman" w:hAnsi="Times New Roman"/>
          <w:sz w:val="24"/>
          <w:szCs w:val="24"/>
        </w:rPr>
        <w:t xml:space="preserve"> г. при развитии систем теплоснабжения (Гкал/ч)</w:t>
      </w:r>
    </w:p>
    <w:p w:rsidR="006E1637" w:rsidRPr="00825359" w:rsidRDefault="006E1637" w:rsidP="006E163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84"/>
        <w:gridCol w:w="1468"/>
        <w:gridCol w:w="1446"/>
        <w:gridCol w:w="1447"/>
        <w:gridCol w:w="1446"/>
        <w:gridCol w:w="1446"/>
      </w:tblGrid>
      <w:tr w:rsidR="006E1637" w:rsidRPr="00B82790" w:rsidTr="006F22C7">
        <w:tc>
          <w:tcPr>
            <w:tcW w:w="2884" w:type="dxa"/>
            <w:vAlign w:val="center"/>
          </w:tcPr>
          <w:p w:rsidR="006E1637" w:rsidRPr="00124438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Источник</w:t>
            </w:r>
          </w:p>
        </w:tc>
        <w:tc>
          <w:tcPr>
            <w:tcW w:w="1468" w:type="dxa"/>
            <w:vAlign w:val="center"/>
          </w:tcPr>
          <w:p w:rsidR="006E1637" w:rsidRPr="00124438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Располагаемая мощность на 2030 г.</w:t>
            </w:r>
          </w:p>
        </w:tc>
        <w:tc>
          <w:tcPr>
            <w:tcW w:w="1446" w:type="dxa"/>
            <w:vAlign w:val="center"/>
          </w:tcPr>
          <w:p w:rsidR="006E1637" w:rsidRPr="00124438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Расчетная тепловая нагрузка на 2030 г.,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7" w:type="dxa"/>
            <w:vAlign w:val="center"/>
          </w:tcPr>
          <w:p w:rsidR="006E1637" w:rsidRPr="00124438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Собственные нужды источника,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6" w:type="dxa"/>
            <w:vAlign w:val="center"/>
          </w:tcPr>
          <w:p w:rsidR="006E1637" w:rsidRPr="00124438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Потери в тепловых сетях наиболее холодного месяца,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  <w:tc>
          <w:tcPr>
            <w:tcW w:w="1446" w:type="dxa"/>
            <w:vAlign w:val="center"/>
          </w:tcPr>
          <w:p w:rsidR="006E1637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Резерв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(+)</w:t>
            </w:r>
            <w:proofErr w:type="gramEnd"/>
          </w:p>
          <w:p w:rsidR="006E1637" w:rsidRPr="00124438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Дефицит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 xml:space="preserve"> (-)</w:t>
            </w:r>
            <w:proofErr w:type="gramEnd"/>
          </w:p>
        </w:tc>
      </w:tr>
      <w:tr w:rsidR="009B681A" w:rsidRPr="00124438" w:rsidTr="006F22C7">
        <w:tc>
          <w:tcPr>
            <w:tcW w:w="2884" w:type="dxa"/>
            <w:vAlign w:val="center"/>
          </w:tcPr>
          <w:p w:rsidR="009B681A" w:rsidRPr="00124438" w:rsidRDefault="009B681A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Котельная</w:t>
            </w:r>
          </w:p>
        </w:tc>
        <w:tc>
          <w:tcPr>
            <w:tcW w:w="1468" w:type="dxa"/>
            <w:vAlign w:val="center"/>
          </w:tcPr>
          <w:p w:rsidR="009B681A" w:rsidRPr="00124438" w:rsidRDefault="00DC28D5" w:rsidP="005D24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5,16</w:t>
            </w:r>
          </w:p>
        </w:tc>
        <w:tc>
          <w:tcPr>
            <w:tcW w:w="1446" w:type="dxa"/>
            <w:vAlign w:val="center"/>
          </w:tcPr>
          <w:p w:rsidR="009B681A" w:rsidRPr="00124438" w:rsidRDefault="00DC28D5" w:rsidP="00D87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4,2</w:t>
            </w:r>
          </w:p>
        </w:tc>
        <w:tc>
          <w:tcPr>
            <w:tcW w:w="1447" w:type="dxa"/>
            <w:vAlign w:val="center"/>
          </w:tcPr>
          <w:p w:rsidR="009B681A" w:rsidRPr="00124438" w:rsidRDefault="00D87318" w:rsidP="00DC2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</w:t>
            </w:r>
            <w:r w:rsidR="00DC28D5">
              <w:rPr>
                <w:rFonts w:ascii="Times New Roman" w:hAnsi="Times New Roman"/>
                <w:sz w:val="20"/>
                <w:szCs w:val="24"/>
              </w:rPr>
              <w:t>126</w:t>
            </w:r>
          </w:p>
        </w:tc>
        <w:tc>
          <w:tcPr>
            <w:tcW w:w="1446" w:type="dxa"/>
            <w:vAlign w:val="center"/>
          </w:tcPr>
          <w:p w:rsidR="009B681A" w:rsidRPr="00124438" w:rsidRDefault="009B681A" w:rsidP="00DC2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0,</w:t>
            </w:r>
            <w:r w:rsidR="00DC28D5">
              <w:rPr>
                <w:rFonts w:ascii="Times New Roman" w:hAnsi="Times New Roman"/>
                <w:sz w:val="20"/>
                <w:szCs w:val="24"/>
              </w:rPr>
              <w:t>378</w:t>
            </w:r>
          </w:p>
        </w:tc>
        <w:tc>
          <w:tcPr>
            <w:tcW w:w="1446" w:type="dxa"/>
            <w:vAlign w:val="center"/>
          </w:tcPr>
          <w:p w:rsidR="009B681A" w:rsidRPr="00124438" w:rsidRDefault="009B681A" w:rsidP="00DC28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C5EB2">
              <w:rPr>
                <w:rFonts w:ascii="Times New Roman" w:hAnsi="Times New Roman"/>
                <w:sz w:val="20"/>
                <w:szCs w:val="24"/>
              </w:rPr>
              <w:t>0,</w:t>
            </w:r>
            <w:r w:rsidR="00DC28D5">
              <w:rPr>
                <w:rFonts w:ascii="Times New Roman" w:hAnsi="Times New Roman"/>
                <w:sz w:val="20"/>
                <w:szCs w:val="24"/>
              </w:rPr>
              <w:t>456</w:t>
            </w:r>
          </w:p>
        </w:tc>
      </w:tr>
    </w:tbl>
    <w:p w:rsidR="006E1637" w:rsidRDefault="006E1637" w:rsidP="006E163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E1637" w:rsidRDefault="006E1637" w:rsidP="006E1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3"/>
        </w:rPr>
      </w:pPr>
      <w:r w:rsidRPr="00AE0668">
        <w:rPr>
          <w:rFonts w:ascii="Times New Roman" w:hAnsi="Times New Roman"/>
          <w:sz w:val="24"/>
          <w:szCs w:val="24"/>
        </w:rPr>
        <w:t xml:space="preserve">Анализ таблицы </w:t>
      </w:r>
      <w:r>
        <w:rPr>
          <w:rFonts w:ascii="Times New Roman" w:hAnsi="Times New Roman"/>
          <w:sz w:val="24"/>
          <w:szCs w:val="24"/>
        </w:rPr>
        <w:t>3</w:t>
      </w:r>
      <w:r w:rsidRPr="00AE0668">
        <w:rPr>
          <w:rFonts w:ascii="Times New Roman" w:hAnsi="Times New Roman"/>
          <w:sz w:val="24"/>
          <w:szCs w:val="24"/>
        </w:rPr>
        <w:t xml:space="preserve">.6. показывает, что к 2030 г. суммарная расчетная присоединенная тепловая нагрузка по источнику теплоснабжения </w:t>
      </w:r>
      <w:r w:rsidRPr="00AE0668">
        <w:rPr>
          <w:rFonts w:ascii="Times New Roman" w:hAnsi="Times New Roman"/>
          <w:sz w:val="24"/>
          <w:szCs w:val="23"/>
        </w:rPr>
        <w:t>остается без изменения.</w:t>
      </w:r>
    </w:p>
    <w:p w:rsidR="00DC28D5" w:rsidRDefault="00DC28D5" w:rsidP="006E1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6B7E" w:rsidRPr="0008177A" w:rsidRDefault="003B6B7E" w:rsidP="0008177A">
      <w:pPr>
        <w:pStyle w:val="1"/>
        <w:ind w:firstLine="709"/>
        <w:rPr>
          <w:rFonts w:ascii="Times New Roman" w:hAnsi="Times New Roman"/>
          <w:bCs w:val="0"/>
          <w:color w:val="auto"/>
          <w:sz w:val="24"/>
          <w:szCs w:val="23"/>
        </w:rPr>
      </w:pPr>
      <w:bookmarkStart w:id="25" w:name="_Toc446518680"/>
      <w:r w:rsidRPr="0008177A">
        <w:rPr>
          <w:rFonts w:ascii="Times New Roman" w:hAnsi="Times New Roman"/>
          <w:bCs w:val="0"/>
          <w:color w:val="auto"/>
          <w:sz w:val="24"/>
          <w:szCs w:val="23"/>
        </w:rPr>
        <w:lastRenderedPageBreak/>
        <w:t>3.2.4.  Выводы о резервах (дефицитах) тепловой мощности существующей системы теплоснабжения при обеспечении перспективной тепловой нагрузки</w:t>
      </w:r>
      <w:bookmarkEnd w:id="25"/>
      <w:r w:rsidRPr="0008177A">
        <w:rPr>
          <w:rFonts w:ascii="Times New Roman" w:hAnsi="Times New Roman"/>
          <w:bCs w:val="0"/>
          <w:color w:val="auto"/>
          <w:sz w:val="24"/>
          <w:szCs w:val="23"/>
        </w:rPr>
        <w:t xml:space="preserve"> </w:t>
      </w:r>
    </w:p>
    <w:p w:rsidR="003B6B7E" w:rsidRPr="00F33AF2" w:rsidRDefault="003B6B7E" w:rsidP="003B6B7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6E1637" w:rsidRPr="00F33AF2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33AF2">
        <w:rPr>
          <w:rFonts w:ascii="Times New Roman" w:hAnsi="Times New Roman"/>
          <w:color w:val="000000"/>
          <w:sz w:val="24"/>
          <w:szCs w:val="23"/>
        </w:rPr>
        <w:t>Значения резервов (дефицит) тепловой мощно</w:t>
      </w:r>
      <w:r>
        <w:rPr>
          <w:rFonts w:ascii="Times New Roman" w:hAnsi="Times New Roman"/>
          <w:color w:val="000000"/>
          <w:sz w:val="24"/>
          <w:szCs w:val="23"/>
        </w:rPr>
        <w:t xml:space="preserve">сти источников теплоснабжения </w:t>
      </w:r>
      <w:r w:rsidR="00DC28D5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DC28D5">
        <w:rPr>
          <w:rFonts w:ascii="Times New Roman" w:hAnsi="Times New Roman"/>
          <w:sz w:val="24"/>
          <w:szCs w:val="24"/>
        </w:rPr>
        <w:t>Леплей</w:t>
      </w:r>
      <w:proofErr w:type="spellEnd"/>
      <w:r>
        <w:rPr>
          <w:rFonts w:ascii="Times New Roman" w:hAnsi="Times New Roman"/>
          <w:color w:val="000000"/>
          <w:sz w:val="24"/>
          <w:szCs w:val="23"/>
        </w:rPr>
        <w:t xml:space="preserve"> </w:t>
      </w:r>
      <w:r w:rsidRPr="00F33AF2">
        <w:rPr>
          <w:rFonts w:ascii="Times New Roman" w:hAnsi="Times New Roman"/>
          <w:color w:val="000000"/>
          <w:sz w:val="24"/>
          <w:szCs w:val="23"/>
        </w:rPr>
        <w:t xml:space="preserve">для развития системы теплоснабжения, отдельно по периодам реализации схемы теплоснабжения представлены в таблице </w:t>
      </w:r>
      <w:r>
        <w:rPr>
          <w:rFonts w:ascii="Times New Roman" w:hAnsi="Times New Roman"/>
          <w:color w:val="000000"/>
          <w:sz w:val="24"/>
          <w:szCs w:val="23"/>
        </w:rPr>
        <w:t>3</w:t>
      </w:r>
      <w:r w:rsidRPr="00F33AF2">
        <w:rPr>
          <w:rFonts w:ascii="Times New Roman" w:hAnsi="Times New Roman"/>
          <w:color w:val="000000"/>
          <w:sz w:val="24"/>
          <w:szCs w:val="23"/>
        </w:rPr>
        <w:t xml:space="preserve">.7. </w:t>
      </w:r>
    </w:p>
    <w:p w:rsidR="006E1637" w:rsidRDefault="006E1637" w:rsidP="006E163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6E1637" w:rsidRDefault="006E1637" w:rsidP="006E16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3"/>
        </w:rPr>
      </w:pPr>
      <w:r>
        <w:rPr>
          <w:rFonts w:ascii="Times New Roman" w:hAnsi="Times New Roman"/>
          <w:color w:val="000000"/>
          <w:sz w:val="24"/>
          <w:szCs w:val="23"/>
        </w:rPr>
        <w:t>Таблица 3</w:t>
      </w:r>
      <w:r w:rsidRPr="00F33AF2">
        <w:rPr>
          <w:rFonts w:ascii="Times New Roman" w:hAnsi="Times New Roman"/>
          <w:color w:val="000000"/>
          <w:sz w:val="24"/>
          <w:szCs w:val="23"/>
        </w:rPr>
        <w:t>.7</w:t>
      </w:r>
      <w:r>
        <w:rPr>
          <w:rFonts w:ascii="Times New Roman" w:hAnsi="Times New Roman"/>
          <w:color w:val="000000"/>
          <w:sz w:val="24"/>
          <w:szCs w:val="23"/>
        </w:rPr>
        <w:t>.</w:t>
      </w:r>
      <w:r w:rsidRPr="00F33AF2">
        <w:rPr>
          <w:rFonts w:ascii="Times New Roman" w:hAnsi="Times New Roman"/>
          <w:color w:val="000000"/>
          <w:sz w:val="24"/>
          <w:szCs w:val="23"/>
        </w:rPr>
        <w:t xml:space="preserve"> – Резервы тепловой мощности на теплоисточниках </w:t>
      </w:r>
      <w:r w:rsidR="00DC28D5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DC28D5">
        <w:rPr>
          <w:rFonts w:ascii="Times New Roman" w:hAnsi="Times New Roman"/>
          <w:sz w:val="24"/>
          <w:szCs w:val="24"/>
        </w:rPr>
        <w:t>Леплей</w:t>
      </w:r>
      <w:proofErr w:type="spellEnd"/>
    </w:p>
    <w:tbl>
      <w:tblPr>
        <w:tblStyle w:val="a7"/>
        <w:tblW w:w="102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77"/>
        <w:gridCol w:w="1155"/>
        <w:gridCol w:w="1155"/>
        <w:gridCol w:w="1154"/>
        <w:gridCol w:w="1154"/>
        <w:gridCol w:w="1154"/>
        <w:gridCol w:w="1154"/>
        <w:gridCol w:w="1154"/>
      </w:tblGrid>
      <w:tr w:rsidR="006E1637" w:rsidRPr="006A3775" w:rsidTr="006F22C7">
        <w:trPr>
          <w:trHeight w:val="317"/>
        </w:trPr>
        <w:tc>
          <w:tcPr>
            <w:tcW w:w="2177" w:type="dxa"/>
            <w:vMerge w:val="restart"/>
            <w:vAlign w:val="center"/>
          </w:tcPr>
          <w:p w:rsidR="006E1637" w:rsidRPr="00596D1A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Наименование варианта развития</w:t>
            </w:r>
          </w:p>
        </w:tc>
        <w:tc>
          <w:tcPr>
            <w:tcW w:w="8080" w:type="dxa"/>
            <w:gridSpan w:val="7"/>
            <w:vAlign w:val="center"/>
          </w:tcPr>
          <w:p w:rsidR="006E1637" w:rsidRPr="00596D1A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Резерв (+) Дефицит (-) тепловой мощности, Гкал/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ч</w:t>
            </w:r>
            <w:proofErr w:type="gramEnd"/>
          </w:p>
        </w:tc>
      </w:tr>
      <w:tr w:rsidR="006E1637" w:rsidTr="006F22C7">
        <w:trPr>
          <w:trHeight w:val="327"/>
        </w:trPr>
        <w:tc>
          <w:tcPr>
            <w:tcW w:w="2177" w:type="dxa"/>
            <w:vMerge/>
            <w:vAlign w:val="center"/>
          </w:tcPr>
          <w:p w:rsidR="006E1637" w:rsidRPr="00596D1A" w:rsidRDefault="006E1637" w:rsidP="006F22C7">
            <w:pPr>
              <w:pStyle w:val="Default"/>
              <w:jc w:val="center"/>
              <w:rPr>
                <w:sz w:val="20"/>
              </w:rPr>
            </w:pPr>
          </w:p>
        </w:tc>
        <w:tc>
          <w:tcPr>
            <w:tcW w:w="1155" w:type="dxa"/>
            <w:vAlign w:val="center"/>
          </w:tcPr>
          <w:p w:rsidR="006E1637" w:rsidRPr="00596D1A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  <w:tc>
          <w:tcPr>
            <w:tcW w:w="1155" w:type="dxa"/>
            <w:vAlign w:val="center"/>
          </w:tcPr>
          <w:p w:rsidR="006E1637" w:rsidRPr="00596D1A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2017 г.</w:t>
            </w:r>
          </w:p>
        </w:tc>
        <w:tc>
          <w:tcPr>
            <w:tcW w:w="1154" w:type="dxa"/>
            <w:vAlign w:val="center"/>
          </w:tcPr>
          <w:p w:rsidR="006E1637" w:rsidRPr="00596D1A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2018 г.</w:t>
            </w:r>
          </w:p>
        </w:tc>
        <w:tc>
          <w:tcPr>
            <w:tcW w:w="1154" w:type="dxa"/>
            <w:vAlign w:val="center"/>
          </w:tcPr>
          <w:p w:rsidR="006E1637" w:rsidRPr="00596D1A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2019 г.</w:t>
            </w:r>
          </w:p>
        </w:tc>
        <w:tc>
          <w:tcPr>
            <w:tcW w:w="1154" w:type="dxa"/>
            <w:vAlign w:val="center"/>
          </w:tcPr>
          <w:p w:rsidR="006E1637" w:rsidRPr="00596D1A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2020 г.</w:t>
            </w:r>
          </w:p>
        </w:tc>
        <w:tc>
          <w:tcPr>
            <w:tcW w:w="1154" w:type="dxa"/>
            <w:vAlign w:val="center"/>
          </w:tcPr>
          <w:p w:rsidR="006E1637" w:rsidRPr="00596D1A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2025 г.</w:t>
            </w:r>
          </w:p>
        </w:tc>
        <w:tc>
          <w:tcPr>
            <w:tcW w:w="1154" w:type="dxa"/>
            <w:vAlign w:val="center"/>
          </w:tcPr>
          <w:p w:rsidR="006E1637" w:rsidRPr="00596D1A" w:rsidRDefault="006E1637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2030 г.</w:t>
            </w:r>
          </w:p>
        </w:tc>
      </w:tr>
      <w:tr w:rsidR="00DC28D5" w:rsidRPr="009E3FB6" w:rsidTr="00DC28D5">
        <w:trPr>
          <w:trHeight w:val="317"/>
        </w:trPr>
        <w:tc>
          <w:tcPr>
            <w:tcW w:w="2177" w:type="dxa"/>
            <w:vAlign w:val="center"/>
          </w:tcPr>
          <w:p w:rsidR="00DC28D5" w:rsidRPr="00C26125" w:rsidRDefault="00DC28D5" w:rsidP="006F22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26125">
              <w:rPr>
                <w:rFonts w:ascii="Times New Roman" w:hAnsi="Times New Roman"/>
                <w:sz w:val="20"/>
                <w:szCs w:val="23"/>
              </w:rPr>
              <w:t xml:space="preserve">в </w:t>
            </w:r>
            <w:proofErr w:type="spellStart"/>
            <w:r w:rsidRPr="00C26125">
              <w:rPr>
                <w:rFonts w:ascii="Times New Roman" w:hAnsi="Times New Roman"/>
                <w:sz w:val="20"/>
                <w:szCs w:val="23"/>
              </w:rPr>
              <w:t>т.ч</w:t>
            </w:r>
            <w:proofErr w:type="spellEnd"/>
            <w:r w:rsidRPr="00C26125">
              <w:rPr>
                <w:rFonts w:ascii="Times New Roman" w:hAnsi="Times New Roman"/>
                <w:sz w:val="20"/>
                <w:szCs w:val="23"/>
              </w:rPr>
              <w:t>. на котельных, задействованных в схеме теплоснабжения</w:t>
            </w:r>
          </w:p>
        </w:tc>
        <w:tc>
          <w:tcPr>
            <w:tcW w:w="1155" w:type="dxa"/>
            <w:vAlign w:val="center"/>
          </w:tcPr>
          <w:p w:rsidR="00DC28D5" w:rsidRDefault="00DC28D5" w:rsidP="005D2418">
            <w:pPr>
              <w:jc w:val="center"/>
            </w:pPr>
            <w:r>
              <w:rPr>
                <w:rFonts w:ascii="Times New Roman" w:hAnsi="Times New Roman"/>
                <w:sz w:val="20"/>
                <w:szCs w:val="24"/>
              </w:rPr>
              <w:t>-1,473</w:t>
            </w:r>
          </w:p>
        </w:tc>
        <w:tc>
          <w:tcPr>
            <w:tcW w:w="1155" w:type="dxa"/>
            <w:vAlign w:val="center"/>
          </w:tcPr>
          <w:p w:rsidR="00DC28D5" w:rsidRDefault="00DC28D5" w:rsidP="00DC28D5">
            <w:pPr>
              <w:jc w:val="center"/>
            </w:pPr>
            <w:r w:rsidRPr="005C58C2">
              <w:rPr>
                <w:rFonts w:ascii="Times New Roman" w:hAnsi="Times New Roman"/>
                <w:sz w:val="20"/>
                <w:szCs w:val="24"/>
              </w:rPr>
              <w:t>0,456</w:t>
            </w:r>
          </w:p>
        </w:tc>
        <w:tc>
          <w:tcPr>
            <w:tcW w:w="1154" w:type="dxa"/>
            <w:vAlign w:val="center"/>
          </w:tcPr>
          <w:p w:rsidR="00DC28D5" w:rsidRDefault="00DC28D5" w:rsidP="00DC28D5">
            <w:pPr>
              <w:jc w:val="center"/>
            </w:pPr>
            <w:r w:rsidRPr="005C58C2">
              <w:rPr>
                <w:rFonts w:ascii="Times New Roman" w:hAnsi="Times New Roman"/>
                <w:sz w:val="20"/>
                <w:szCs w:val="24"/>
              </w:rPr>
              <w:t>0,456</w:t>
            </w:r>
          </w:p>
        </w:tc>
        <w:tc>
          <w:tcPr>
            <w:tcW w:w="1154" w:type="dxa"/>
            <w:vAlign w:val="center"/>
          </w:tcPr>
          <w:p w:rsidR="00DC28D5" w:rsidRDefault="00DC28D5" w:rsidP="00DC28D5">
            <w:pPr>
              <w:jc w:val="center"/>
            </w:pPr>
            <w:r w:rsidRPr="005C58C2">
              <w:rPr>
                <w:rFonts w:ascii="Times New Roman" w:hAnsi="Times New Roman"/>
                <w:sz w:val="20"/>
                <w:szCs w:val="24"/>
              </w:rPr>
              <w:t>0,456</w:t>
            </w:r>
          </w:p>
        </w:tc>
        <w:tc>
          <w:tcPr>
            <w:tcW w:w="1154" w:type="dxa"/>
            <w:vAlign w:val="center"/>
          </w:tcPr>
          <w:p w:rsidR="00DC28D5" w:rsidRDefault="00DC28D5" w:rsidP="00DC28D5">
            <w:pPr>
              <w:jc w:val="center"/>
            </w:pPr>
            <w:r w:rsidRPr="005C58C2">
              <w:rPr>
                <w:rFonts w:ascii="Times New Roman" w:hAnsi="Times New Roman"/>
                <w:sz w:val="20"/>
                <w:szCs w:val="24"/>
              </w:rPr>
              <w:t>0,456</w:t>
            </w:r>
          </w:p>
        </w:tc>
        <w:tc>
          <w:tcPr>
            <w:tcW w:w="1154" w:type="dxa"/>
            <w:vAlign w:val="center"/>
          </w:tcPr>
          <w:p w:rsidR="00DC28D5" w:rsidRDefault="00DC28D5" w:rsidP="00DC28D5">
            <w:pPr>
              <w:jc w:val="center"/>
            </w:pPr>
            <w:r w:rsidRPr="005C58C2">
              <w:rPr>
                <w:rFonts w:ascii="Times New Roman" w:hAnsi="Times New Roman"/>
                <w:sz w:val="20"/>
                <w:szCs w:val="24"/>
              </w:rPr>
              <w:t>0,456</w:t>
            </w:r>
          </w:p>
        </w:tc>
        <w:tc>
          <w:tcPr>
            <w:tcW w:w="1154" w:type="dxa"/>
            <w:vAlign w:val="center"/>
          </w:tcPr>
          <w:p w:rsidR="00DC28D5" w:rsidRDefault="00DC28D5" w:rsidP="00DC28D5">
            <w:pPr>
              <w:jc w:val="center"/>
            </w:pPr>
            <w:r w:rsidRPr="005C58C2">
              <w:rPr>
                <w:rFonts w:ascii="Times New Roman" w:hAnsi="Times New Roman"/>
                <w:sz w:val="20"/>
                <w:szCs w:val="24"/>
              </w:rPr>
              <w:t>0,456</w:t>
            </w:r>
          </w:p>
        </w:tc>
      </w:tr>
    </w:tbl>
    <w:p w:rsidR="006E1637" w:rsidRDefault="006E1637" w:rsidP="006E163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6E1637" w:rsidRDefault="006E1637" w:rsidP="006E1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3"/>
        </w:rPr>
      </w:pPr>
      <w:r w:rsidRPr="0029673A">
        <w:rPr>
          <w:rFonts w:ascii="Times New Roman" w:hAnsi="Times New Roman"/>
          <w:sz w:val="24"/>
          <w:szCs w:val="23"/>
        </w:rPr>
        <w:t>При положительном общем балансе располагаемой тепловой мощности теплоисточник</w:t>
      </w:r>
      <w:r>
        <w:rPr>
          <w:rFonts w:ascii="Times New Roman" w:hAnsi="Times New Roman"/>
          <w:sz w:val="24"/>
          <w:szCs w:val="23"/>
        </w:rPr>
        <w:t>а</w:t>
      </w:r>
      <w:r w:rsidRPr="0029673A">
        <w:rPr>
          <w:rFonts w:ascii="Times New Roman" w:hAnsi="Times New Roman"/>
          <w:sz w:val="24"/>
          <w:szCs w:val="23"/>
        </w:rPr>
        <w:t xml:space="preserve"> и присоединенной тепловой нагрузки </w:t>
      </w:r>
      <w:r w:rsidR="00DC28D5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DC28D5">
        <w:rPr>
          <w:rFonts w:ascii="Times New Roman" w:hAnsi="Times New Roman"/>
          <w:sz w:val="24"/>
          <w:szCs w:val="24"/>
        </w:rPr>
        <w:t>Леплей</w:t>
      </w:r>
      <w:proofErr w:type="spellEnd"/>
      <w:r w:rsidR="009B681A">
        <w:rPr>
          <w:rFonts w:ascii="Times New Roman" w:hAnsi="Times New Roman"/>
          <w:sz w:val="24"/>
          <w:szCs w:val="24"/>
        </w:rPr>
        <w:t xml:space="preserve"> </w:t>
      </w:r>
      <w:r w:rsidRPr="0029673A">
        <w:rPr>
          <w:rFonts w:ascii="Times New Roman" w:hAnsi="Times New Roman"/>
          <w:sz w:val="24"/>
          <w:szCs w:val="23"/>
        </w:rPr>
        <w:t>отсутствуют дефициты на теплоисточник</w:t>
      </w:r>
      <w:r>
        <w:rPr>
          <w:rFonts w:ascii="Times New Roman" w:hAnsi="Times New Roman"/>
          <w:sz w:val="24"/>
          <w:szCs w:val="23"/>
        </w:rPr>
        <w:t>е</w:t>
      </w:r>
      <w:r w:rsidRPr="0029673A">
        <w:rPr>
          <w:rFonts w:ascii="Times New Roman" w:hAnsi="Times New Roman"/>
          <w:sz w:val="24"/>
          <w:szCs w:val="23"/>
        </w:rPr>
        <w:t xml:space="preserve"> поселка на разных этапах.</w:t>
      </w:r>
    </w:p>
    <w:p w:rsidR="00434D2A" w:rsidRDefault="00434D2A" w:rsidP="006E16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3"/>
        </w:rPr>
      </w:pPr>
    </w:p>
    <w:p w:rsidR="00D77D93" w:rsidRPr="0008177A" w:rsidRDefault="00D77D93" w:rsidP="0008177A">
      <w:pPr>
        <w:pStyle w:val="1"/>
        <w:spacing w:before="0"/>
        <w:ind w:firstLine="709"/>
        <w:rPr>
          <w:rFonts w:ascii="Times New Roman" w:hAnsi="Times New Roman"/>
          <w:bCs w:val="0"/>
          <w:color w:val="auto"/>
          <w:sz w:val="24"/>
          <w:szCs w:val="24"/>
        </w:rPr>
      </w:pPr>
      <w:bookmarkStart w:id="26" w:name="_Toc446518681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4. Перс</w:t>
      </w:r>
      <w:r w:rsidR="001F095C" w:rsidRPr="0008177A">
        <w:rPr>
          <w:rFonts w:ascii="Times New Roman" w:hAnsi="Times New Roman"/>
          <w:bCs w:val="0"/>
          <w:color w:val="auto"/>
          <w:sz w:val="24"/>
          <w:szCs w:val="24"/>
        </w:rPr>
        <w:t>пективные балансы теплоносителя</w:t>
      </w:r>
      <w:bookmarkEnd w:id="26"/>
    </w:p>
    <w:p w:rsidR="001F095C" w:rsidRPr="0008177A" w:rsidRDefault="001F095C" w:rsidP="0008177A">
      <w:pPr>
        <w:pStyle w:val="1"/>
        <w:spacing w:before="0"/>
        <w:ind w:firstLine="709"/>
        <w:rPr>
          <w:rFonts w:ascii="Times New Roman" w:hAnsi="Times New Roman"/>
          <w:bCs w:val="0"/>
          <w:color w:val="auto"/>
          <w:sz w:val="24"/>
          <w:szCs w:val="24"/>
        </w:rPr>
      </w:pPr>
      <w:bookmarkStart w:id="27" w:name="_Toc446518682"/>
      <w:r w:rsidRPr="0008177A">
        <w:rPr>
          <w:rFonts w:ascii="Times New Roman" w:hAnsi="Times New Roman"/>
          <w:bCs w:val="0"/>
          <w:color w:val="auto"/>
          <w:sz w:val="24"/>
          <w:szCs w:val="24"/>
        </w:rPr>
        <w:t xml:space="preserve">4.1. </w:t>
      </w:r>
      <w:r w:rsidRPr="0008177A">
        <w:rPr>
          <w:rFonts w:ascii="Times New Roman" w:hAnsi="Times New Roman"/>
          <w:color w:val="auto"/>
          <w:sz w:val="24"/>
        </w:rPr>
        <w:t>Перспективные объемы теплоносителя</w:t>
      </w:r>
      <w:bookmarkEnd w:id="27"/>
    </w:p>
    <w:p w:rsidR="00D77D93" w:rsidRPr="004E2536" w:rsidRDefault="00D77D93" w:rsidP="00D77D9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6E1637" w:rsidRPr="00E442B0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E442B0">
        <w:rPr>
          <w:rFonts w:ascii="Times New Roman" w:hAnsi="Times New Roman"/>
          <w:color w:val="000000"/>
          <w:sz w:val="24"/>
        </w:rPr>
        <w:t>Перспективные объемы теплоносителя, необходимые для передачи теплоносителя от источника тепловой энергии до потребителя в зоне действия источник</w:t>
      </w:r>
      <w:r>
        <w:rPr>
          <w:rFonts w:ascii="Times New Roman" w:hAnsi="Times New Roman"/>
          <w:color w:val="000000"/>
          <w:sz w:val="24"/>
        </w:rPr>
        <w:t>а</w:t>
      </w:r>
      <w:r w:rsidRPr="00E442B0">
        <w:rPr>
          <w:rFonts w:ascii="Times New Roman" w:hAnsi="Times New Roman"/>
          <w:color w:val="000000"/>
          <w:sz w:val="24"/>
        </w:rPr>
        <w:t xml:space="preserve"> тепловой энергии, прогнозировал</w:t>
      </w:r>
      <w:r>
        <w:rPr>
          <w:rFonts w:ascii="Times New Roman" w:hAnsi="Times New Roman"/>
          <w:color w:val="000000"/>
          <w:sz w:val="24"/>
        </w:rPr>
        <w:t>а</w:t>
      </w:r>
      <w:r w:rsidRPr="00E442B0">
        <w:rPr>
          <w:rFonts w:ascii="Times New Roman" w:hAnsi="Times New Roman"/>
          <w:color w:val="000000"/>
          <w:sz w:val="24"/>
        </w:rPr>
        <w:t xml:space="preserve">сь исходя из следующих условий: </w:t>
      </w:r>
    </w:p>
    <w:p w:rsidR="006E1637" w:rsidRPr="00E442B0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–</w:t>
      </w:r>
      <w:r w:rsidRPr="00E442B0">
        <w:rPr>
          <w:rFonts w:ascii="Times New Roman" w:hAnsi="Times New Roman"/>
          <w:color w:val="000000"/>
          <w:sz w:val="24"/>
        </w:rPr>
        <w:t xml:space="preserve"> Регулирование отпуска тепловой энергии в тепловые сети в зависимости от температуры наружного воздуха принято по регулированию отопительно-вентиляционной нагрузки с качественным методом регулирования с расчетными параметрами теплоносителя; </w:t>
      </w:r>
    </w:p>
    <w:p w:rsidR="006E1637" w:rsidRPr="00E442B0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–</w:t>
      </w:r>
      <w:r w:rsidRPr="00E442B0">
        <w:rPr>
          <w:rFonts w:ascii="Times New Roman" w:hAnsi="Times New Roman"/>
          <w:color w:val="000000"/>
          <w:sz w:val="24"/>
        </w:rPr>
        <w:t xml:space="preserve"> Расчетный расход теплоносителя в тепловых сетях изменяется с темпом присоединения (подключения) суммарной тепловой нагрузки и с учетом реализации мероприятий по наладке режимов в системе транспорта теплоносителя; </w:t>
      </w:r>
    </w:p>
    <w:p w:rsidR="006E1637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>–</w:t>
      </w:r>
      <w:r w:rsidRPr="00E442B0">
        <w:rPr>
          <w:rFonts w:ascii="Times New Roman" w:hAnsi="Times New Roman"/>
          <w:color w:val="000000"/>
          <w:sz w:val="24"/>
        </w:rPr>
        <w:t xml:space="preserve"> Расход теплоносителя на обеспечение нужд горячего водоснабжения потребителей в зоне открытой схемы теплоснабжения изменяется с темпом реализации проекта по переводу системы теплоснабжения на закрытую схему, в соответствии с требованиями Федерального закона от 07.12.2011 № 417-ФЗ «О внесении изменений в отдельные законодательные акты Российской Федерации в связи с принятием Федерального закона «О водоснабжении и водоотведении».</w:t>
      </w:r>
      <w:proofErr w:type="gramEnd"/>
    </w:p>
    <w:p w:rsidR="006E1637" w:rsidRDefault="006E1637" w:rsidP="006E1637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852"/>
        <w:jc w:val="both"/>
        <w:rPr>
          <w:rFonts w:ascii="Times New Roman" w:hAnsi="Times New Roman"/>
          <w:sz w:val="24"/>
          <w:szCs w:val="23"/>
        </w:rPr>
      </w:pPr>
      <w:r w:rsidRPr="00AF33EA">
        <w:rPr>
          <w:rFonts w:ascii="Times New Roman" w:hAnsi="Times New Roman"/>
          <w:sz w:val="24"/>
          <w:szCs w:val="23"/>
        </w:rPr>
        <w:t xml:space="preserve">Перспективный баланс теплоносителя системы теплоснабжения приведен в табл. </w:t>
      </w:r>
      <w:r>
        <w:rPr>
          <w:rFonts w:ascii="Times New Roman" w:hAnsi="Times New Roman"/>
          <w:sz w:val="24"/>
          <w:szCs w:val="23"/>
        </w:rPr>
        <w:t>4</w:t>
      </w:r>
      <w:r w:rsidRPr="00AF33EA">
        <w:rPr>
          <w:rFonts w:ascii="Times New Roman" w:hAnsi="Times New Roman"/>
          <w:sz w:val="24"/>
          <w:szCs w:val="23"/>
        </w:rPr>
        <w:t>.1.</w:t>
      </w:r>
    </w:p>
    <w:p w:rsidR="00D77D93" w:rsidRDefault="00D77D93" w:rsidP="00D77D93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852"/>
        <w:jc w:val="both"/>
        <w:rPr>
          <w:rFonts w:ascii="Times New Roman" w:hAnsi="Times New Roman"/>
          <w:sz w:val="24"/>
          <w:szCs w:val="23"/>
        </w:rPr>
        <w:sectPr w:rsidR="00D77D93" w:rsidSect="002C2CD5">
          <w:footerReference w:type="default" r:id="rId21"/>
          <w:pgSz w:w="11906" w:h="16838"/>
          <w:pgMar w:top="1134" w:right="850" w:bottom="1134" w:left="1134" w:header="680" w:footer="680" w:gutter="0"/>
          <w:cols w:space="708"/>
          <w:docGrid w:linePitch="360"/>
        </w:sectPr>
      </w:pPr>
    </w:p>
    <w:p w:rsidR="006E1637" w:rsidRDefault="006E1637" w:rsidP="006E16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  <w:r w:rsidRPr="00A04D45">
        <w:rPr>
          <w:rFonts w:ascii="Times New Roman" w:hAnsi="Times New Roman"/>
          <w:sz w:val="24"/>
          <w:szCs w:val="23"/>
        </w:rPr>
        <w:lastRenderedPageBreak/>
        <w:t xml:space="preserve">Таблица </w:t>
      </w:r>
      <w:r>
        <w:rPr>
          <w:rFonts w:ascii="Times New Roman" w:hAnsi="Times New Roman"/>
          <w:sz w:val="24"/>
          <w:szCs w:val="23"/>
        </w:rPr>
        <w:t>4</w:t>
      </w:r>
      <w:r w:rsidRPr="00A04D45">
        <w:rPr>
          <w:rFonts w:ascii="Times New Roman" w:hAnsi="Times New Roman"/>
          <w:sz w:val="24"/>
          <w:szCs w:val="23"/>
        </w:rPr>
        <w:t>.1</w:t>
      </w:r>
      <w:r>
        <w:rPr>
          <w:rFonts w:ascii="Times New Roman" w:hAnsi="Times New Roman"/>
          <w:sz w:val="24"/>
          <w:szCs w:val="23"/>
        </w:rPr>
        <w:t>.</w:t>
      </w:r>
      <w:r w:rsidRPr="00A04D45">
        <w:rPr>
          <w:rFonts w:ascii="Times New Roman" w:hAnsi="Times New Roman"/>
          <w:sz w:val="24"/>
          <w:szCs w:val="23"/>
        </w:rPr>
        <w:t xml:space="preserve"> Перспективный баланс теплоносителя системы теплоснабжения</w:t>
      </w:r>
    </w:p>
    <w:p w:rsidR="006E1637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tbl>
      <w:tblPr>
        <w:tblStyle w:val="a7"/>
        <w:tblW w:w="15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794"/>
        <w:gridCol w:w="1329"/>
        <w:gridCol w:w="1448"/>
        <w:gridCol w:w="1448"/>
        <w:gridCol w:w="1448"/>
        <w:gridCol w:w="1448"/>
        <w:gridCol w:w="1448"/>
        <w:gridCol w:w="1448"/>
        <w:gridCol w:w="1448"/>
      </w:tblGrid>
      <w:tr w:rsidR="006E1637" w:rsidTr="006F22C7">
        <w:trPr>
          <w:trHeight w:val="260"/>
        </w:trPr>
        <w:tc>
          <w:tcPr>
            <w:tcW w:w="3794" w:type="dxa"/>
            <w:vAlign w:val="center"/>
          </w:tcPr>
          <w:p w:rsidR="006E1637" w:rsidRPr="00A04D45" w:rsidRDefault="006E163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color w:val="000000"/>
                <w:sz w:val="20"/>
              </w:rPr>
              <w:t>Показатель</w:t>
            </w:r>
          </w:p>
        </w:tc>
        <w:tc>
          <w:tcPr>
            <w:tcW w:w="1329" w:type="dxa"/>
            <w:vAlign w:val="center"/>
          </w:tcPr>
          <w:p w:rsidR="006E1637" w:rsidRPr="00A04D45" w:rsidRDefault="006E163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color w:val="000000"/>
                <w:sz w:val="20"/>
              </w:rPr>
              <w:t>Единицы измерения</w:t>
            </w:r>
          </w:p>
        </w:tc>
        <w:tc>
          <w:tcPr>
            <w:tcW w:w="1448" w:type="dxa"/>
            <w:vAlign w:val="center"/>
          </w:tcPr>
          <w:p w:rsidR="006E1637" w:rsidRPr="00A04D45" w:rsidRDefault="006E163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2016 г.</w:t>
            </w:r>
          </w:p>
        </w:tc>
        <w:tc>
          <w:tcPr>
            <w:tcW w:w="1448" w:type="dxa"/>
            <w:vAlign w:val="center"/>
          </w:tcPr>
          <w:p w:rsidR="006E1637" w:rsidRPr="00A04D45" w:rsidRDefault="006E163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2017 г.</w:t>
            </w:r>
          </w:p>
        </w:tc>
        <w:tc>
          <w:tcPr>
            <w:tcW w:w="1448" w:type="dxa"/>
            <w:vAlign w:val="center"/>
          </w:tcPr>
          <w:p w:rsidR="006E1637" w:rsidRPr="00A04D45" w:rsidRDefault="006E163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2018 г.</w:t>
            </w:r>
          </w:p>
        </w:tc>
        <w:tc>
          <w:tcPr>
            <w:tcW w:w="1448" w:type="dxa"/>
            <w:vAlign w:val="center"/>
          </w:tcPr>
          <w:p w:rsidR="006E1637" w:rsidRPr="00A04D45" w:rsidRDefault="006E163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2019 г.</w:t>
            </w:r>
          </w:p>
        </w:tc>
        <w:tc>
          <w:tcPr>
            <w:tcW w:w="1448" w:type="dxa"/>
            <w:vAlign w:val="center"/>
          </w:tcPr>
          <w:p w:rsidR="006E1637" w:rsidRPr="00A04D45" w:rsidRDefault="006E163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2020 г.</w:t>
            </w:r>
          </w:p>
        </w:tc>
        <w:tc>
          <w:tcPr>
            <w:tcW w:w="1448" w:type="dxa"/>
            <w:vAlign w:val="center"/>
          </w:tcPr>
          <w:p w:rsidR="006E1637" w:rsidRPr="00A04D45" w:rsidRDefault="006E163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2025 г.</w:t>
            </w:r>
          </w:p>
        </w:tc>
        <w:tc>
          <w:tcPr>
            <w:tcW w:w="1448" w:type="dxa"/>
            <w:vAlign w:val="center"/>
          </w:tcPr>
          <w:p w:rsidR="006E1637" w:rsidRPr="00A04D45" w:rsidRDefault="006E163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2030 г.</w:t>
            </w:r>
          </w:p>
        </w:tc>
      </w:tr>
      <w:tr w:rsidR="006E1637" w:rsidRPr="00B23378" w:rsidTr="006F22C7">
        <w:trPr>
          <w:trHeight w:val="250"/>
        </w:trPr>
        <w:tc>
          <w:tcPr>
            <w:tcW w:w="15259" w:type="dxa"/>
            <w:gridSpan w:val="9"/>
            <w:vAlign w:val="center"/>
          </w:tcPr>
          <w:p w:rsidR="006E1637" w:rsidRPr="00A04D45" w:rsidRDefault="006E1637" w:rsidP="00D873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b/>
                <w:color w:val="000000"/>
                <w:sz w:val="20"/>
              </w:rPr>
              <w:t xml:space="preserve">Зона действия </w:t>
            </w:r>
            <w:r w:rsidR="00D87318">
              <w:rPr>
                <w:rFonts w:ascii="Times New Roman" w:hAnsi="Times New Roman" w:cs="Times New Roman"/>
                <w:b/>
              </w:rPr>
              <w:t>к</w:t>
            </w:r>
            <w:r w:rsidR="00D87318" w:rsidRPr="00D87318">
              <w:rPr>
                <w:rFonts w:ascii="Times New Roman" w:hAnsi="Times New Roman" w:cs="Times New Roman"/>
                <w:b/>
              </w:rPr>
              <w:t>отельн</w:t>
            </w:r>
            <w:r w:rsidR="00D87318">
              <w:rPr>
                <w:rFonts w:ascii="Times New Roman" w:hAnsi="Times New Roman" w:cs="Times New Roman"/>
                <w:b/>
              </w:rPr>
              <w:t>ой</w:t>
            </w:r>
            <w:r w:rsidR="00D87318" w:rsidRPr="00D87318">
              <w:rPr>
                <w:rFonts w:ascii="Times New Roman" w:hAnsi="Times New Roman" w:cs="Times New Roman"/>
                <w:b/>
              </w:rPr>
              <w:t xml:space="preserve"> </w:t>
            </w:r>
            <w:r w:rsidR="00D87318" w:rsidRPr="00D87318">
              <w:rPr>
                <w:rFonts w:ascii="Times New Roman" w:hAnsi="Times New Roman" w:cs="Times New Roman"/>
                <w:b/>
                <w:szCs w:val="24"/>
              </w:rPr>
              <w:t xml:space="preserve">ООО «ЖКХ </w:t>
            </w:r>
            <w:proofErr w:type="spellStart"/>
            <w:r w:rsidR="00D87318" w:rsidRPr="00D87318">
              <w:rPr>
                <w:rFonts w:ascii="Times New Roman" w:hAnsi="Times New Roman" w:cs="Times New Roman"/>
                <w:b/>
                <w:szCs w:val="24"/>
              </w:rPr>
              <w:t>Явас</w:t>
            </w:r>
            <w:proofErr w:type="spellEnd"/>
            <w:r w:rsidR="00D87318" w:rsidRPr="00D87318">
              <w:rPr>
                <w:rFonts w:ascii="Times New Roman" w:hAnsi="Times New Roman" w:cs="Times New Roman"/>
                <w:b/>
                <w:szCs w:val="24"/>
              </w:rPr>
              <w:t>»</w:t>
            </w:r>
          </w:p>
        </w:tc>
      </w:tr>
      <w:tr w:rsidR="00DC28D5" w:rsidTr="00DC28D5">
        <w:trPr>
          <w:trHeight w:val="250"/>
        </w:trPr>
        <w:tc>
          <w:tcPr>
            <w:tcW w:w="3794" w:type="dxa"/>
            <w:vAlign w:val="center"/>
          </w:tcPr>
          <w:p w:rsidR="00DC28D5" w:rsidRPr="00A04D45" w:rsidRDefault="00DC28D5" w:rsidP="006F22C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Всего подпитка тепловой сети,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вт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>.ч</w:t>
            </w:r>
            <w:proofErr w:type="spellEnd"/>
            <w:proofErr w:type="gramEnd"/>
          </w:p>
        </w:tc>
        <w:tc>
          <w:tcPr>
            <w:tcW w:w="1329" w:type="dxa"/>
            <w:vAlign w:val="center"/>
          </w:tcPr>
          <w:p w:rsidR="00DC28D5" w:rsidRPr="00A04D45" w:rsidRDefault="00DC28D5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тонн/год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DC28D5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3583,29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755A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3583,29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755A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3583,29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755A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3583,29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755A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3583,29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755A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3583,29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755A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3583,29</w:t>
            </w:r>
          </w:p>
        </w:tc>
      </w:tr>
      <w:tr w:rsidR="00DC28D5" w:rsidTr="00DC28D5">
        <w:trPr>
          <w:trHeight w:val="250"/>
        </w:trPr>
        <w:tc>
          <w:tcPr>
            <w:tcW w:w="3794" w:type="dxa"/>
            <w:vAlign w:val="center"/>
          </w:tcPr>
          <w:p w:rsidR="00DC28D5" w:rsidRPr="00A04D45" w:rsidRDefault="00DC28D5" w:rsidP="006F22C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 пусковое заполнение</w:t>
            </w:r>
          </w:p>
        </w:tc>
        <w:tc>
          <w:tcPr>
            <w:tcW w:w="1329" w:type="dxa"/>
            <w:vAlign w:val="center"/>
          </w:tcPr>
          <w:p w:rsidR="00DC28D5" w:rsidRPr="00A04D45" w:rsidRDefault="00DC28D5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тонн/год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DC28D5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317,50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755A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317,50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755A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317,50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755A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317,50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755A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317,50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755A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317,50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755A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317,50</w:t>
            </w:r>
          </w:p>
        </w:tc>
      </w:tr>
      <w:tr w:rsidR="00DC28D5" w:rsidTr="00DC28D5">
        <w:trPr>
          <w:trHeight w:val="260"/>
        </w:trPr>
        <w:tc>
          <w:tcPr>
            <w:tcW w:w="3794" w:type="dxa"/>
            <w:vAlign w:val="center"/>
          </w:tcPr>
          <w:p w:rsidR="00DC28D5" w:rsidRPr="00A04D45" w:rsidRDefault="00DC28D5" w:rsidP="006F22C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Годовые затраты и потери теплоносителя с утечками</w:t>
            </w:r>
          </w:p>
        </w:tc>
        <w:tc>
          <w:tcPr>
            <w:tcW w:w="1329" w:type="dxa"/>
            <w:vAlign w:val="center"/>
          </w:tcPr>
          <w:p w:rsidR="00DC28D5" w:rsidRPr="00A04D45" w:rsidRDefault="00DC28D5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тонн/год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DC28D5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3900,79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755A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3900,79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755A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3900,79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755A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3900,79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755A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3900,79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755A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3900,79</w:t>
            </w:r>
          </w:p>
        </w:tc>
        <w:tc>
          <w:tcPr>
            <w:tcW w:w="1448" w:type="dxa"/>
            <w:vAlign w:val="center"/>
          </w:tcPr>
          <w:p w:rsidR="00DC28D5" w:rsidRPr="00DC28D5" w:rsidRDefault="00DC28D5" w:rsidP="00755A3E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C28D5">
              <w:rPr>
                <w:rFonts w:ascii="Times New Roman" w:hAnsi="Times New Roman"/>
                <w:color w:val="000000"/>
                <w:sz w:val="20"/>
              </w:rPr>
              <w:t>3900,79</w:t>
            </w:r>
          </w:p>
        </w:tc>
      </w:tr>
    </w:tbl>
    <w:p w:rsidR="00BB7C87" w:rsidRDefault="00BB7C87" w:rsidP="00BB7C87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852"/>
        <w:jc w:val="both"/>
        <w:rPr>
          <w:rFonts w:ascii="Times New Roman" w:hAnsi="Times New Roman"/>
          <w:sz w:val="24"/>
          <w:szCs w:val="23"/>
        </w:rPr>
      </w:pPr>
    </w:p>
    <w:p w:rsidR="00BB7C87" w:rsidRDefault="00BB7C87" w:rsidP="00BB7C87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852"/>
        <w:jc w:val="both"/>
        <w:rPr>
          <w:rFonts w:ascii="Times New Roman" w:hAnsi="Times New Roman"/>
          <w:sz w:val="24"/>
          <w:szCs w:val="23"/>
        </w:rPr>
        <w:sectPr w:rsidR="00BB7C87" w:rsidSect="002C2CD5">
          <w:pgSz w:w="16838" w:h="11906" w:orient="landscape"/>
          <w:pgMar w:top="851" w:right="1134" w:bottom="1134" w:left="1134" w:header="680" w:footer="680" w:gutter="0"/>
          <w:cols w:space="708"/>
          <w:docGrid w:linePitch="360"/>
        </w:sectPr>
      </w:pPr>
    </w:p>
    <w:p w:rsidR="00BB7C87" w:rsidRPr="0008177A" w:rsidRDefault="00BB7C87" w:rsidP="0008177A">
      <w:pPr>
        <w:pStyle w:val="1"/>
        <w:spacing w:before="12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28" w:name="_Toc446518683"/>
      <w:r w:rsidRPr="0008177A">
        <w:rPr>
          <w:rFonts w:ascii="Times New Roman" w:hAnsi="Times New Roman"/>
          <w:bCs w:val="0"/>
          <w:color w:val="auto"/>
          <w:sz w:val="24"/>
          <w:szCs w:val="24"/>
        </w:rPr>
        <w:lastRenderedPageBreak/>
        <w:t xml:space="preserve">4.2 </w:t>
      </w:r>
      <w:r w:rsidR="001F095C" w:rsidRPr="0008177A">
        <w:rPr>
          <w:rFonts w:ascii="Times New Roman" w:hAnsi="Times New Roman"/>
          <w:bCs w:val="0"/>
          <w:color w:val="auto"/>
          <w:sz w:val="24"/>
          <w:szCs w:val="24"/>
        </w:rPr>
        <w:t>Аварийные режимы подпитки тепловой сети</w:t>
      </w:r>
      <w:bookmarkEnd w:id="28"/>
    </w:p>
    <w:p w:rsidR="00BB7C87" w:rsidRPr="004E2536" w:rsidRDefault="00BB7C87" w:rsidP="00BB7C87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sz w:val="24"/>
          <w:szCs w:val="24"/>
        </w:rPr>
      </w:pPr>
    </w:p>
    <w:p w:rsidR="00BB7C87" w:rsidRDefault="001F095C" w:rsidP="00BB7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возникновении аварийной ситуации на любом участке магистрального трубопровода, </w:t>
      </w:r>
      <w:proofErr w:type="gramStart"/>
      <w:r>
        <w:rPr>
          <w:rFonts w:ascii="Times New Roman" w:hAnsi="Times New Roman"/>
          <w:sz w:val="24"/>
        </w:rPr>
        <w:t>возможно</w:t>
      </w:r>
      <w:proofErr w:type="gramEnd"/>
      <w:r>
        <w:rPr>
          <w:rFonts w:ascii="Times New Roman" w:hAnsi="Times New Roman"/>
          <w:sz w:val="24"/>
        </w:rPr>
        <w:t xml:space="preserve"> организовать обеспечение подпитки тепловой сети за счет использования существующих баков аккумуляторов и водопроводной сети.</w:t>
      </w:r>
    </w:p>
    <w:p w:rsidR="001F095C" w:rsidRPr="0008177A" w:rsidRDefault="001F095C" w:rsidP="0008177A">
      <w:pPr>
        <w:pStyle w:val="1"/>
        <w:ind w:firstLine="709"/>
        <w:rPr>
          <w:rFonts w:ascii="Times New Roman" w:hAnsi="Times New Roman"/>
          <w:bCs w:val="0"/>
          <w:color w:val="auto"/>
          <w:sz w:val="24"/>
          <w:szCs w:val="24"/>
        </w:rPr>
      </w:pPr>
      <w:bookmarkStart w:id="29" w:name="_Toc446518684"/>
      <w:r w:rsidRPr="0008177A">
        <w:rPr>
          <w:rFonts w:ascii="Times New Roman" w:hAnsi="Times New Roman"/>
          <w:bCs w:val="0"/>
          <w:color w:val="auto"/>
          <w:sz w:val="24"/>
          <w:szCs w:val="24"/>
        </w:rPr>
        <w:t>5. Предложения по строительству и реконструкции и техническому перевооружению источников тепловой энергии.</w:t>
      </w:r>
      <w:bookmarkEnd w:id="29"/>
    </w:p>
    <w:p w:rsidR="001F095C" w:rsidRPr="004E2536" w:rsidRDefault="001F095C" w:rsidP="001F095C">
      <w:pPr>
        <w:widowControl w:val="0"/>
        <w:overflowPunct w:val="0"/>
        <w:autoSpaceDE w:val="0"/>
        <w:autoSpaceDN w:val="0"/>
        <w:adjustRightInd w:val="0"/>
        <w:spacing w:after="0"/>
        <w:ind w:left="20" w:right="140" w:firstLine="54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E1637" w:rsidRPr="00DF2CD3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DF2CD3">
        <w:rPr>
          <w:rFonts w:ascii="Times New Roman" w:hAnsi="Times New Roman"/>
          <w:color w:val="000000"/>
          <w:sz w:val="24"/>
          <w:szCs w:val="23"/>
        </w:rPr>
        <w:t>Предложения по строительству, реконструкции и те</w:t>
      </w:r>
      <w:r>
        <w:rPr>
          <w:rFonts w:ascii="Times New Roman" w:hAnsi="Times New Roman"/>
          <w:color w:val="000000"/>
          <w:sz w:val="24"/>
          <w:szCs w:val="23"/>
        </w:rPr>
        <w:t>хническому перевооружению источ</w:t>
      </w:r>
      <w:r w:rsidRPr="00DF2CD3">
        <w:rPr>
          <w:rFonts w:ascii="Times New Roman" w:hAnsi="Times New Roman"/>
          <w:color w:val="000000"/>
          <w:sz w:val="24"/>
          <w:szCs w:val="23"/>
        </w:rPr>
        <w:t>ник</w:t>
      </w:r>
      <w:r>
        <w:rPr>
          <w:rFonts w:ascii="Times New Roman" w:hAnsi="Times New Roman"/>
          <w:color w:val="000000"/>
          <w:sz w:val="24"/>
          <w:szCs w:val="23"/>
        </w:rPr>
        <w:t>а</w:t>
      </w:r>
      <w:r w:rsidRPr="00DF2CD3">
        <w:rPr>
          <w:rFonts w:ascii="Times New Roman" w:hAnsi="Times New Roman"/>
          <w:color w:val="000000"/>
          <w:sz w:val="24"/>
          <w:szCs w:val="23"/>
        </w:rPr>
        <w:t xml:space="preserve"> тепловой энергии разрабатываются в соответствии пунктом 10 и пунктом 41 Требований к схемам теплоснабжения. </w:t>
      </w:r>
    </w:p>
    <w:p w:rsidR="006E1637" w:rsidRDefault="006E1637" w:rsidP="006E1637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</w:rPr>
      </w:pPr>
      <w:r w:rsidRPr="00105349">
        <w:rPr>
          <w:rFonts w:ascii="Times New Roman" w:hAnsi="Times New Roman"/>
          <w:sz w:val="24"/>
        </w:rPr>
        <w:t>В связи с тем, что расширение зоны деятельности источника централизованного теплоснабжения, а также прироста тепловых нагрузок потребителей в существующей зоне действия источника</w:t>
      </w:r>
      <w:r>
        <w:rPr>
          <w:rFonts w:ascii="Times New Roman" w:hAnsi="Times New Roman"/>
          <w:sz w:val="24"/>
        </w:rPr>
        <w:t xml:space="preserve"> </w:t>
      </w:r>
      <w:r w:rsidR="00DC28D5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DC28D5">
        <w:rPr>
          <w:rFonts w:ascii="Times New Roman" w:hAnsi="Times New Roman"/>
          <w:sz w:val="24"/>
          <w:szCs w:val="24"/>
        </w:rPr>
        <w:t>Леплей</w:t>
      </w:r>
      <w:proofErr w:type="spellEnd"/>
      <w:r w:rsidRPr="00105349">
        <w:rPr>
          <w:rFonts w:ascii="Times New Roman" w:hAnsi="Times New Roman"/>
          <w:sz w:val="24"/>
        </w:rPr>
        <w:t xml:space="preserve"> не предусматривается, предлагается провести мероприятия по повышению энергетической эффективности </w:t>
      </w:r>
      <w:r>
        <w:rPr>
          <w:rFonts w:ascii="Times New Roman" w:hAnsi="Times New Roman"/>
          <w:sz w:val="24"/>
        </w:rPr>
        <w:t>котельной</w:t>
      </w:r>
      <w:r w:rsidR="00171CE6">
        <w:rPr>
          <w:rFonts w:ascii="Times New Roman" w:hAnsi="Times New Roman"/>
          <w:sz w:val="24"/>
        </w:rPr>
        <w:t xml:space="preserve"> с уста</w:t>
      </w:r>
      <w:r w:rsidR="00AD6B88">
        <w:rPr>
          <w:rFonts w:ascii="Times New Roman" w:hAnsi="Times New Roman"/>
          <w:sz w:val="24"/>
        </w:rPr>
        <w:t xml:space="preserve">новкой новой </w:t>
      </w:r>
      <w:proofErr w:type="spellStart"/>
      <w:r w:rsidR="00AD6B88">
        <w:rPr>
          <w:rFonts w:ascii="Times New Roman" w:hAnsi="Times New Roman"/>
          <w:sz w:val="24"/>
        </w:rPr>
        <w:t>блочно</w:t>
      </w:r>
      <w:proofErr w:type="spellEnd"/>
      <w:r w:rsidR="00AD6B88">
        <w:rPr>
          <w:rFonts w:ascii="Times New Roman" w:hAnsi="Times New Roman"/>
          <w:sz w:val="24"/>
        </w:rPr>
        <w:t>-модульной котельной.</w:t>
      </w:r>
    </w:p>
    <w:p w:rsidR="001F095C" w:rsidRDefault="001F095C" w:rsidP="00BB7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1F095C" w:rsidRPr="0008177A" w:rsidRDefault="001F095C" w:rsidP="00AD6B88">
      <w:pPr>
        <w:pStyle w:val="1"/>
        <w:spacing w:before="0"/>
        <w:ind w:firstLine="709"/>
        <w:jc w:val="both"/>
        <w:rPr>
          <w:rFonts w:ascii="Times New Roman" w:hAnsi="Times New Roman"/>
          <w:bCs w:val="0"/>
          <w:color w:val="auto"/>
          <w:sz w:val="24"/>
          <w:szCs w:val="23"/>
        </w:rPr>
      </w:pPr>
      <w:bookmarkStart w:id="30" w:name="_Toc446518685"/>
      <w:r w:rsidRPr="0008177A">
        <w:rPr>
          <w:rFonts w:ascii="Times New Roman" w:hAnsi="Times New Roman"/>
          <w:bCs w:val="0"/>
          <w:color w:val="auto"/>
          <w:sz w:val="24"/>
          <w:szCs w:val="23"/>
        </w:rPr>
        <w:t xml:space="preserve">5.1 Техническое перевооружение источников теплоснабжения в период с 2015 до 2020 </w:t>
      </w:r>
      <w:proofErr w:type="spellStart"/>
      <w:r w:rsidRPr="0008177A">
        <w:rPr>
          <w:rFonts w:ascii="Times New Roman" w:hAnsi="Times New Roman"/>
          <w:bCs w:val="0"/>
          <w:color w:val="auto"/>
          <w:sz w:val="24"/>
          <w:szCs w:val="23"/>
        </w:rPr>
        <w:t>г.</w:t>
      </w:r>
      <w:proofErr w:type="gramStart"/>
      <w:r w:rsidRPr="0008177A">
        <w:rPr>
          <w:rFonts w:ascii="Times New Roman" w:hAnsi="Times New Roman"/>
          <w:bCs w:val="0"/>
          <w:color w:val="auto"/>
          <w:sz w:val="24"/>
          <w:szCs w:val="23"/>
        </w:rPr>
        <w:t>г</w:t>
      </w:r>
      <w:proofErr w:type="spellEnd"/>
      <w:proofErr w:type="gramEnd"/>
      <w:r w:rsidRPr="0008177A">
        <w:rPr>
          <w:rFonts w:ascii="Times New Roman" w:hAnsi="Times New Roman"/>
          <w:bCs w:val="0"/>
          <w:color w:val="auto"/>
          <w:sz w:val="24"/>
          <w:szCs w:val="23"/>
        </w:rPr>
        <w:t>.</w:t>
      </w:r>
      <w:bookmarkEnd w:id="30"/>
      <w:r w:rsidRPr="0008177A">
        <w:rPr>
          <w:rFonts w:ascii="Times New Roman" w:hAnsi="Times New Roman"/>
          <w:bCs w:val="0"/>
          <w:color w:val="auto"/>
          <w:sz w:val="24"/>
          <w:szCs w:val="23"/>
        </w:rPr>
        <w:t xml:space="preserve"> </w:t>
      </w:r>
    </w:p>
    <w:p w:rsidR="001F095C" w:rsidRPr="0008177A" w:rsidRDefault="001F095C" w:rsidP="0008177A">
      <w:pPr>
        <w:pStyle w:val="1"/>
        <w:spacing w:before="0"/>
        <w:ind w:firstLine="709"/>
        <w:rPr>
          <w:rFonts w:ascii="Times New Roman" w:hAnsi="Times New Roman"/>
          <w:color w:val="auto"/>
          <w:sz w:val="24"/>
          <w:szCs w:val="23"/>
        </w:rPr>
      </w:pPr>
      <w:bookmarkStart w:id="31" w:name="_Toc446518686"/>
      <w:r w:rsidRPr="0008177A">
        <w:rPr>
          <w:rFonts w:ascii="Times New Roman" w:hAnsi="Times New Roman"/>
          <w:bCs w:val="0"/>
          <w:color w:val="auto"/>
          <w:sz w:val="24"/>
          <w:szCs w:val="23"/>
        </w:rPr>
        <w:t>5. 1.1. Реконструкция котельной</w:t>
      </w:r>
      <w:bookmarkEnd w:id="31"/>
    </w:p>
    <w:p w:rsidR="001F095C" w:rsidRDefault="001F095C" w:rsidP="001F095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6E1637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310E1">
        <w:rPr>
          <w:rFonts w:ascii="Times New Roman" w:hAnsi="Times New Roman"/>
          <w:sz w:val="24"/>
        </w:rPr>
        <w:t xml:space="preserve">Котельная, находящаяся на балансе </w:t>
      </w:r>
      <w:r w:rsidR="00CA60C9">
        <w:rPr>
          <w:rFonts w:ascii="Times New Roman" w:hAnsi="Times New Roman"/>
          <w:sz w:val="24"/>
          <w:szCs w:val="24"/>
        </w:rPr>
        <w:t xml:space="preserve">ООО «ЖКХ </w:t>
      </w:r>
      <w:proofErr w:type="spellStart"/>
      <w:r w:rsidR="00CA60C9">
        <w:rPr>
          <w:rFonts w:ascii="Times New Roman" w:hAnsi="Times New Roman"/>
          <w:sz w:val="24"/>
          <w:szCs w:val="24"/>
        </w:rPr>
        <w:t>Явас</w:t>
      </w:r>
      <w:proofErr w:type="spellEnd"/>
      <w:r w:rsidR="00CA60C9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8310E1">
        <w:rPr>
          <w:rFonts w:ascii="Times New Roman" w:hAnsi="Times New Roman"/>
          <w:sz w:val="24"/>
        </w:rPr>
        <w:t xml:space="preserve">с </w:t>
      </w:r>
      <w:r w:rsidRPr="006E1637">
        <w:rPr>
          <w:rFonts w:ascii="Times New Roman" w:hAnsi="Times New Roman"/>
          <w:sz w:val="24"/>
        </w:rPr>
        <w:t xml:space="preserve">котлами </w:t>
      </w:r>
      <w:r w:rsidR="00DC28D5">
        <w:rPr>
          <w:rFonts w:ascii="Times New Roman" w:hAnsi="Times New Roman"/>
          <w:sz w:val="24"/>
        </w:rPr>
        <w:t>ДКВР-6,5</w:t>
      </w:r>
      <w:r w:rsidRPr="00CA5317">
        <w:rPr>
          <w:rFonts w:ascii="Times New Roman" w:hAnsi="Times New Roman"/>
          <w:color w:val="FF0000"/>
          <w:sz w:val="24"/>
        </w:rPr>
        <w:t xml:space="preserve"> </w:t>
      </w:r>
      <w:r w:rsidR="00CA60C9">
        <w:rPr>
          <w:rFonts w:ascii="Times New Roman" w:hAnsi="Times New Roman"/>
          <w:sz w:val="24"/>
        </w:rPr>
        <w:t xml:space="preserve">в количестве </w:t>
      </w:r>
      <w:r w:rsidR="00DC28D5">
        <w:rPr>
          <w:rFonts w:ascii="Times New Roman" w:hAnsi="Times New Roman"/>
          <w:sz w:val="24"/>
        </w:rPr>
        <w:t xml:space="preserve">3 </w:t>
      </w:r>
      <w:r w:rsidRPr="008310E1">
        <w:rPr>
          <w:rFonts w:ascii="Times New Roman" w:hAnsi="Times New Roman"/>
          <w:sz w:val="24"/>
        </w:rPr>
        <w:t xml:space="preserve">шт. и общей установленной мощностью </w:t>
      </w:r>
      <w:r w:rsidR="00DC28D5">
        <w:rPr>
          <w:rFonts w:ascii="Times New Roman" w:hAnsi="Times New Roman"/>
          <w:sz w:val="24"/>
        </w:rPr>
        <w:t>16,5</w:t>
      </w:r>
      <w:r w:rsidRPr="008310E1">
        <w:rPr>
          <w:rFonts w:ascii="Times New Roman" w:hAnsi="Times New Roman"/>
          <w:sz w:val="24"/>
        </w:rPr>
        <w:t xml:space="preserve"> Гкал/</w:t>
      </w:r>
      <w:proofErr w:type="gramStart"/>
      <w:r w:rsidRPr="008310E1">
        <w:rPr>
          <w:rFonts w:ascii="Times New Roman" w:hAnsi="Times New Roman"/>
          <w:sz w:val="24"/>
        </w:rPr>
        <w:t>ч</w:t>
      </w:r>
      <w:proofErr w:type="gramEnd"/>
      <w:r w:rsidRPr="008310E1">
        <w:rPr>
          <w:rFonts w:ascii="Times New Roman" w:hAnsi="Times New Roman"/>
          <w:sz w:val="24"/>
        </w:rPr>
        <w:t xml:space="preserve">, предназначена для теплоснабжения </w:t>
      </w:r>
      <w:r w:rsidR="00DC28D5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DC28D5">
        <w:rPr>
          <w:rFonts w:ascii="Times New Roman" w:hAnsi="Times New Roman"/>
          <w:sz w:val="24"/>
          <w:szCs w:val="24"/>
        </w:rPr>
        <w:t>Леплей</w:t>
      </w:r>
      <w:proofErr w:type="spellEnd"/>
      <w:r w:rsidRPr="008310E1">
        <w:rPr>
          <w:rFonts w:ascii="Times New Roman" w:hAnsi="Times New Roman"/>
          <w:sz w:val="24"/>
        </w:rPr>
        <w:t>.</w:t>
      </w:r>
    </w:p>
    <w:p w:rsidR="006E1637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143693">
        <w:rPr>
          <w:rFonts w:ascii="Times New Roman" w:hAnsi="Times New Roman"/>
          <w:sz w:val="24"/>
        </w:rPr>
        <w:t>Эксплуатационный температурный график системы теплоснабжения 95/70</w:t>
      </w:r>
      <w:proofErr w:type="gramStart"/>
      <w:r w:rsidRPr="00143693">
        <w:rPr>
          <w:rFonts w:ascii="Times New Roman" w:hAnsi="Times New Roman"/>
          <w:sz w:val="24"/>
        </w:rPr>
        <w:t xml:space="preserve"> </w:t>
      </w:r>
      <w:r w:rsidRPr="000A4E7B">
        <w:rPr>
          <w:rFonts w:ascii="Times New Roman" w:hAnsi="Times New Roman"/>
          <w:iCs/>
          <w:sz w:val="24"/>
          <w:szCs w:val="20"/>
        </w:rPr>
        <w:t>°С</w:t>
      </w:r>
      <w:proofErr w:type="gramEnd"/>
      <w:r w:rsidRPr="00143693">
        <w:rPr>
          <w:rFonts w:ascii="Times New Roman" w:hAnsi="Times New Roman"/>
          <w:sz w:val="24"/>
        </w:rPr>
        <w:t xml:space="preserve"> качественного регулирования. </w:t>
      </w:r>
      <w:r w:rsidRPr="003F14A6">
        <w:rPr>
          <w:rFonts w:ascii="Times New Roman" w:hAnsi="Times New Roman"/>
          <w:sz w:val="24"/>
        </w:rPr>
        <w:t>Перечень существующего оборудования представлен в таблице</w:t>
      </w:r>
      <w:r>
        <w:rPr>
          <w:rFonts w:ascii="Times New Roman" w:hAnsi="Times New Roman"/>
          <w:sz w:val="24"/>
        </w:rPr>
        <w:t xml:space="preserve"> 5.1. и 5.2.</w:t>
      </w:r>
    </w:p>
    <w:p w:rsidR="006E1637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6E1637" w:rsidRDefault="006E1637" w:rsidP="006E16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  <w:szCs w:val="23"/>
        </w:rPr>
        <w:t xml:space="preserve">Таблица – 5.1. </w:t>
      </w:r>
      <w:r w:rsidRPr="003F14A6">
        <w:rPr>
          <w:rFonts w:ascii="Times New Roman" w:hAnsi="Times New Roman"/>
          <w:sz w:val="24"/>
        </w:rPr>
        <w:t>Перечень существующего оборудования</w:t>
      </w:r>
    </w:p>
    <w:tbl>
      <w:tblPr>
        <w:tblW w:w="1027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1440"/>
        <w:gridCol w:w="2880"/>
        <w:gridCol w:w="800"/>
        <w:gridCol w:w="1900"/>
        <w:gridCol w:w="2200"/>
        <w:gridCol w:w="30"/>
      </w:tblGrid>
      <w:tr w:rsidR="006E1637" w:rsidRPr="00094629" w:rsidTr="006F22C7">
        <w:trPr>
          <w:trHeight w:val="278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E1637" w:rsidRPr="007758C7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sz w:val="24"/>
                <w:szCs w:val="24"/>
              </w:rPr>
              <w:t>№,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7758C7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w w:val="99"/>
                <w:sz w:val="24"/>
                <w:szCs w:val="24"/>
              </w:rPr>
              <w:t>Тип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7758C7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sz w:val="24"/>
                <w:szCs w:val="24"/>
              </w:rPr>
              <w:t>Установленная мощность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7758C7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w w:val="99"/>
                <w:sz w:val="24"/>
                <w:szCs w:val="24"/>
              </w:rPr>
              <w:t>Год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7758C7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sz w:val="24"/>
                <w:szCs w:val="24"/>
              </w:rPr>
              <w:t>Температурный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8C7">
              <w:rPr>
                <w:rFonts w:ascii="Times New Roman" w:hAnsi="Times New Roman"/>
                <w:w w:val="99"/>
                <w:sz w:val="24"/>
                <w:szCs w:val="24"/>
              </w:rPr>
              <w:t xml:space="preserve">КПД </w:t>
            </w:r>
            <w:proofErr w:type="gramStart"/>
            <w:r w:rsidRPr="007758C7">
              <w:rPr>
                <w:rFonts w:ascii="Times New Roman" w:hAnsi="Times New Roman"/>
                <w:w w:val="99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E1637" w:rsidRPr="00094629" w:rsidTr="006F22C7">
        <w:trPr>
          <w:trHeight w:val="139"/>
        </w:trPr>
        <w:tc>
          <w:tcPr>
            <w:tcW w:w="10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>котла</w:t>
            </w:r>
          </w:p>
        </w:tc>
        <w:tc>
          <w:tcPr>
            <w:tcW w:w="14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9"/>
                <w:sz w:val="24"/>
                <w:szCs w:val="24"/>
              </w:rPr>
              <w:t>котла Гкал/час</w:t>
            </w:r>
          </w:p>
        </w:tc>
        <w:tc>
          <w:tcPr>
            <w:tcW w:w="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>ввода</w:t>
            </w: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0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>график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9"/>
                <w:sz w:val="24"/>
                <w:szCs w:val="24"/>
              </w:rPr>
              <w:t>режимной карте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E1637" w:rsidRPr="00094629" w:rsidTr="006F22C7">
        <w:trPr>
          <w:trHeight w:val="137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2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E1637" w:rsidRPr="00094629" w:rsidTr="00CA60C9">
        <w:trPr>
          <w:trHeight w:val="25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E1637" w:rsidRPr="00094629" w:rsidTr="00CA60C9">
        <w:trPr>
          <w:trHeight w:val="261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637" w:rsidRPr="007758C7" w:rsidRDefault="00DC28D5" w:rsidP="00CA60C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ДКВР-6,5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637" w:rsidRPr="007758C7" w:rsidRDefault="00DC28D5" w:rsidP="005D241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637" w:rsidRPr="007758C7" w:rsidRDefault="00DC28D5" w:rsidP="00DC28D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637" w:rsidRPr="007758C7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95-70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637" w:rsidRPr="007758C7" w:rsidRDefault="006E1637" w:rsidP="00CA60C9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A60C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DC28D5" w:rsidRPr="00094629" w:rsidTr="00CA60C9">
        <w:trPr>
          <w:trHeight w:val="266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28D5" w:rsidRPr="00094629" w:rsidRDefault="00DC28D5" w:rsidP="00F546E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D5" w:rsidRPr="007758C7" w:rsidRDefault="00DC28D5" w:rsidP="00755A3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ДКВР-6,5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D5" w:rsidRPr="007758C7" w:rsidRDefault="00DC28D5" w:rsidP="00755A3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D5" w:rsidRPr="007758C7" w:rsidRDefault="00DC28D5" w:rsidP="00755A3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D5" w:rsidRPr="007758C7" w:rsidRDefault="00DC28D5" w:rsidP="00755A3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95-70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D5" w:rsidRPr="007758C7" w:rsidRDefault="00DC28D5" w:rsidP="00755A3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85%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C28D5" w:rsidRPr="00094629" w:rsidRDefault="00DC28D5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DC28D5" w:rsidRPr="00094629" w:rsidTr="00CA60C9">
        <w:trPr>
          <w:trHeight w:val="266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28D5" w:rsidRPr="00094629" w:rsidRDefault="00DC28D5" w:rsidP="00F546E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D5" w:rsidRPr="007758C7" w:rsidRDefault="00DC28D5" w:rsidP="00755A3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ДКВР-6,5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D5" w:rsidRPr="007758C7" w:rsidRDefault="00DC28D5" w:rsidP="00755A3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D5" w:rsidRPr="007758C7" w:rsidRDefault="00DC28D5" w:rsidP="00755A3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D5" w:rsidRPr="007758C7" w:rsidRDefault="00DC28D5" w:rsidP="00755A3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95-70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D5" w:rsidRPr="007758C7" w:rsidRDefault="00DC28D5" w:rsidP="00755A3E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85%</w:t>
            </w:r>
          </w:p>
        </w:tc>
        <w:tc>
          <w:tcPr>
            <w:tcW w:w="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C28D5" w:rsidRPr="00094629" w:rsidRDefault="00DC28D5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6E1637" w:rsidRPr="00985AC2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6E1637" w:rsidRDefault="006E1637" w:rsidP="006E16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  <w:szCs w:val="23"/>
        </w:rPr>
        <w:t xml:space="preserve">Таблица – 5.2. </w:t>
      </w:r>
      <w:r w:rsidRPr="00143693">
        <w:rPr>
          <w:rFonts w:ascii="Times New Roman" w:hAnsi="Times New Roman"/>
          <w:sz w:val="24"/>
        </w:rPr>
        <w:t>Перечень существующего оборудования</w:t>
      </w:r>
    </w:p>
    <w:tbl>
      <w:tblPr>
        <w:tblW w:w="1031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1420"/>
        <w:gridCol w:w="2880"/>
        <w:gridCol w:w="1520"/>
        <w:gridCol w:w="1880"/>
        <w:gridCol w:w="30"/>
      </w:tblGrid>
      <w:tr w:rsidR="006E1637" w:rsidRPr="00094629" w:rsidTr="006F22C7">
        <w:trPr>
          <w:trHeight w:val="266"/>
        </w:trPr>
        <w:tc>
          <w:tcPr>
            <w:tcW w:w="25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>Тип насоса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9"/>
                <w:sz w:val="24"/>
                <w:szCs w:val="24"/>
              </w:rPr>
              <w:t>Кол-во, шт.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 xml:space="preserve">Производительность, </w:t>
            </w:r>
            <w:r w:rsidRPr="00094629">
              <w:rPr>
                <w:rFonts w:ascii="Times New Roman" w:hAnsi="Times New Roman"/>
                <w:i/>
                <w:iCs/>
                <w:sz w:val="24"/>
                <w:szCs w:val="24"/>
              </w:rPr>
              <w:t>V</w:t>
            </w:r>
            <w:r w:rsidRPr="00094629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sz w:val="24"/>
                <w:szCs w:val="24"/>
              </w:rPr>
              <w:t xml:space="preserve">Напор, </w:t>
            </w:r>
            <w:r w:rsidRPr="00094629">
              <w:rPr>
                <w:rFonts w:ascii="Times New Roman" w:hAnsi="Times New Roman"/>
                <w:i/>
                <w:iCs/>
                <w:sz w:val="24"/>
                <w:szCs w:val="24"/>
              </w:rPr>
              <w:t>Н</w:t>
            </w:r>
            <w:r w:rsidRPr="00094629"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18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9"/>
                <w:sz w:val="24"/>
                <w:szCs w:val="24"/>
              </w:rPr>
              <w:t>Мощность, кВт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E1637" w:rsidRPr="00094629" w:rsidTr="006F22C7">
        <w:trPr>
          <w:trHeight w:val="137"/>
        </w:trPr>
        <w:tc>
          <w:tcPr>
            <w:tcW w:w="2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2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4629">
              <w:rPr>
                <w:rFonts w:ascii="Times New Roman" w:hAnsi="Times New Roman"/>
                <w:w w:val="94"/>
                <w:sz w:val="24"/>
                <w:szCs w:val="24"/>
              </w:rPr>
              <w:t>м</w:t>
            </w:r>
            <w:r w:rsidRPr="00094629">
              <w:rPr>
                <w:rFonts w:ascii="Times New Roman" w:hAnsi="Times New Roman"/>
                <w:w w:val="94"/>
                <w:sz w:val="32"/>
                <w:szCs w:val="32"/>
                <w:vertAlign w:val="superscript"/>
              </w:rPr>
              <w:t>3</w:t>
            </w:r>
            <w:r w:rsidRPr="00094629">
              <w:rPr>
                <w:rFonts w:ascii="Times New Roman" w:hAnsi="Times New Roman"/>
                <w:w w:val="94"/>
                <w:sz w:val="24"/>
                <w:szCs w:val="24"/>
              </w:rPr>
              <w:t>/ч</w:t>
            </w:r>
          </w:p>
        </w:tc>
        <w:tc>
          <w:tcPr>
            <w:tcW w:w="15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1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1"/>
                <w:szCs w:val="11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E1637" w:rsidRPr="00094629" w:rsidTr="006F22C7">
        <w:trPr>
          <w:trHeight w:val="149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8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6E1637" w:rsidRPr="00094629" w:rsidTr="006F22C7">
        <w:trPr>
          <w:trHeight w:val="261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1637" w:rsidRPr="00DC28D5" w:rsidRDefault="00DC28D5" w:rsidP="006F22C7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Д-200-36-УХЛ4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1637" w:rsidRPr="00CA60C9" w:rsidRDefault="00CA60C9" w:rsidP="006F22C7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1637" w:rsidRPr="00DC28D5" w:rsidRDefault="00795CCE" w:rsidP="00DC28D5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C28D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1637" w:rsidRPr="00DC28D5" w:rsidRDefault="00DC28D5" w:rsidP="006F22C7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E1637" w:rsidRPr="00795CCE" w:rsidRDefault="00795CCE" w:rsidP="006F22C7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1637" w:rsidRPr="00094629" w:rsidRDefault="006E1637" w:rsidP="006F22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1F095C" w:rsidRDefault="001F095C" w:rsidP="00BB7C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DC28D5" w:rsidRDefault="00DC28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2C2CD5" w:rsidRPr="00922BC7" w:rsidRDefault="002C2CD5" w:rsidP="00795CCE">
      <w:pPr>
        <w:pStyle w:val="1"/>
        <w:spacing w:before="0"/>
        <w:ind w:firstLine="709"/>
        <w:jc w:val="both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2" w:name="_Toc446518687"/>
      <w:r w:rsidRPr="00922BC7">
        <w:rPr>
          <w:rFonts w:ascii="Times New Roman" w:hAnsi="Times New Roman"/>
          <w:bCs w:val="0"/>
          <w:color w:val="auto"/>
          <w:sz w:val="24"/>
          <w:szCs w:val="24"/>
        </w:rPr>
        <w:lastRenderedPageBreak/>
        <w:t xml:space="preserve">6. </w:t>
      </w:r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>Предложения по строительству, реконструкции и техническому перевооружению тепловых сетей и сооружений на них</w:t>
      </w:r>
      <w:bookmarkEnd w:id="32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2C2CD5" w:rsidRPr="00922BC7" w:rsidRDefault="002C2CD5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3" w:name="_Toc446518688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>6.1 Общие положения</w:t>
      </w:r>
      <w:bookmarkEnd w:id="33"/>
    </w:p>
    <w:p w:rsidR="002C2CD5" w:rsidRPr="004E2536" w:rsidRDefault="002C2CD5" w:rsidP="002C2CD5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E1637" w:rsidRPr="00A3037A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>Предложения по строительству и реконструкции тепловых</w:t>
      </w:r>
      <w:r>
        <w:rPr>
          <w:rFonts w:ascii="Times New Roman" w:hAnsi="Times New Roman"/>
          <w:color w:val="000000"/>
          <w:sz w:val="24"/>
          <w:szCs w:val="23"/>
        </w:rPr>
        <w:t xml:space="preserve"> сетей и сооружений на них раз</w:t>
      </w:r>
      <w:r w:rsidRPr="00A3037A">
        <w:rPr>
          <w:rFonts w:ascii="Times New Roman" w:hAnsi="Times New Roman"/>
          <w:color w:val="000000"/>
          <w:sz w:val="24"/>
          <w:szCs w:val="23"/>
        </w:rPr>
        <w:t xml:space="preserve">рабатываются в соответствии с подпунктом «д» пункта 4, пунктом 11 и пунктом 43 Требований к схемам теплоснабжения. </w:t>
      </w:r>
    </w:p>
    <w:p w:rsidR="006E1637" w:rsidRPr="00A3037A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 xml:space="preserve">В результате разработки в соответствии с пунктом 10 Требований к схеме теплоснабжения должны быть решены следующие задачи: </w:t>
      </w:r>
    </w:p>
    <w:p w:rsidR="006E1637" w:rsidRPr="00A3037A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 xml:space="preserve">– обоснование предложений по новому строительству или реконструкции тепловых сетей для повышения эффективности функционирования системы теплоснабжения; </w:t>
      </w:r>
    </w:p>
    <w:p w:rsidR="006E1637" w:rsidRPr="00A3037A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 xml:space="preserve">– обоснование предложений по реконструкции тепловых сетей с </w:t>
      </w:r>
      <w:r>
        <w:rPr>
          <w:rFonts w:ascii="Times New Roman" w:hAnsi="Times New Roman"/>
          <w:color w:val="000000"/>
          <w:sz w:val="24"/>
          <w:szCs w:val="23"/>
        </w:rPr>
        <w:t>уменьшением</w:t>
      </w:r>
      <w:r w:rsidRPr="00A3037A">
        <w:rPr>
          <w:rFonts w:ascii="Times New Roman" w:hAnsi="Times New Roman"/>
          <w:color w:val="000000"/>
          <w:sz w:val="24"/>
          <w:szCs w:val="23"/>
        </w:rPr>
        <w:t xml:space="preserve"> диаметра трубопроводов для повышения эффективности функционирования системы теплоснабжения; </w:t>
      </w:r>
    </w:p>
    <w:p w:rsidR="006E1637" w:rsidRPr="004E2536" w:rsidRDefault="006E1637" w:rsidP="006E163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3037A">
        <w:rPr>
          <w:rFonts w:ascii="Times New Roman" w:hAnsi="Times New Roman"/>
          <w:color w:val="000000"/>
          <w:sz w:val="24"/>
          <w:szCs w:val="23"/>
        </w:rPr>
        <w:t>– обоснование предложений по реконструкции тепловых сетей, подлежащих замене в связи с исчерпанием эксплуатационного ресурса.</w:t>
      </w:r>
    </w:p>
    <w:p w:rsidR="002C2CD5" w:rsidRDefault="002C2CD5" w:rsidP="002C2CD5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2C2CD5" w:rsidRPr="00922BC7" w:rsidRDefault="002C2CD5" w:rsidP="00795CCE">
      <w:pPr>
        <w:pStyle w:val="1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bookmarkStart w:id="34" w:name="_Toc446518689"/>
      <w:r w:rsidRPr="00922BC7">
        <w:rPr>
          <w:rFonts w:ascii="Times New Roman" w:hAnsi="Times New Roman"/>
          <w:bCs w:val="0"/>
          <w:color w:val="auto"/>
          <w:sz w:val="24"/>
          <w:szCs w:val="24"/>
        </w:rPr>
        <w:t>6.2 Структура предложений и проектов по теплоснабжению объектов перспективной застройки</w:t>
      </w:r>
      <w:bookmarkEnd w:id="34"/>
    </w:p>
    <w:p w:rsidR="002C2CD5" w:rsidRPr="00922BC7" w:rsidRDefault="002C2CD5" w:rsidP="00922BC7">
      <w:pPr>
        <w:pStyle w:val="1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35" w:name="_Toc446518690"/>
      <w:r w:rsidRPr="00922BC7">
        <w:rPr>
          <w:rFonts w:ascii="Times New Roman" w:hAnsi="Times New Roman"/>
          <w:bCs w:val="0"/>
          <w:color w:val="auto"/>
          <w:sz w:val="24"/>
          <w:szCs w:val="24"/>
        </w:rPr>
        <w:t>6.2.1 Структура предложений</w:t>
      </w:r>
      <w:bookmarkEnd w:id="35"/>
    </w:p>
    <w:p w:rsidR="002C2CD5" w:rsidRPr="004E2536" w:rsidRDefault="002C2CD5" w:rsidP="002C2CD5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6E1637" w:rsidRPr="004E2536" w:rsidRDefault="006E1637" w:rsidP="006E16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61723">
        <w:rPr>
          <w:rFonts w:ascii="Times New Roman" w:hAnsi="Times New Roman"/>
          <w:color w:val="000000"/>
          <w:sz w:val="24"/>
          <w:szCs w:val="24"/>
        </w:rPr>
        <w:t xml:space="preserve">Предложения по реконструкции тепловых сетей сформированы в проекте развития схемы теплоснабжения </w:t>
      </w:r>
      <w:r w:rsidR="00DC28D5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DC28D5">
        <w:rPr>
          <w:rFonts w:ascii="Times New Roman" w:hAnsi="Times New Roman"/>
          <w:sz w:val="24"/>
          <w:szCs w:val="24"/>
        </w:rPr>
        <w:t>Леплей</w:t>
      </w:r>
      <w:proofErr w:type="spellEnd"/>
      <w:r w:rsidRPr="00261723">
        <w:rPr>
          <w:rFonts w:ascii="Times New Roman" w:hAnsi="Times New Roman"/>
          <w:color w:val="000000"/>
          <w:sz w:val="24"/>
          <w:szCs w:val="24"/>
        </w:rPr>
        <w:t>. В связи с этим подробное описание проект</w:t>
      </w:r>
      <w:r>
        <w:rPr>
          <w:rFonts w:ascii="Times New Roman" w:hAnsi="Times New Roman"/>
          <w:color w:val="000000"/>
          <w:sz w:val="24"/>
          <w:szCs w:val="24"/>
        </w:rPr>
        <w:t xml:space="preserve">а, которое </w:t>
      </w:r>
      <w:r w:rsidRPr="00261723">
        <w:rPr>
          <w:rFonts w:ascii="Times New Roman" w:hAnsi="Times New Roman"/>
          <w:color w:val="000000"/>
          <w:sz w:val="24"/>
          <w:szCs w:val="24"/>
        </w:rPr>
        <w:t xml:space="preserve"> направлен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261723">
        <w:rPr>
          <w:rFonts w:ascii="Times New Roman" w:hAnsi="Times New Roman"/>
          <w:color w:val="000000"/>
          <w:sz w:val="24"/>
          <w:szCs w:val="24"/>
        </w:rPr>
        <w:t xml:space="preserve"> на обеспечение теплоснабжения новых потребителей по существующим и вновь создаваемым тепловым сетям и сохранение теплоснабжения существующих потребителей от существующих тепловых сетей при условии надежности системы теплоснабжения. </w:t>
      </w:r>
      <w:r w:rsidRPr="00261723">
        <w:rPr>
          <w:rFonts w:ascii="Times New Roman" w:hAnsi="Times New Roman"/>
          <w:sz w:val="24"/>
          <w:szCs w:val="24"/>
        </w:rPr>
        <w:t>Более детальная и подробная классификация групп проектов представлена ниже.</w:t>
      </w: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2CD5" w:rsidRPr="00922BC7" w:rsidRDefault="002C2CD5" w:rsidP="00922BC7">
      <w:pPr>
        <w:pStyle w:val="1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bookmarkStart w:id="36" w:name="_Toc446518691"/>
      <w:r w:rsidRPr="00922BC7">
        <w:rPr>
          <w:rFonts w:ascii="Times New Roman" w:hAnsi="Times New Roman"/>
          <w:bCs w:val="0"/>
          <w:color w:val="auto"/>
          <w:sz w:val="24"/>
          <w:szCs w:val="24"/>
        </w:rPr>
        <w:t>6.2.2 Предложение по новому строительству, реконструкции и техническому перевооружению тепловых сетей для обеспечения перспективной нагрузки</w:t>
      </w:r>
      <w:bookmarkEnd w:id="36"/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F22C7" w:rsidRPr="00261723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1723">
        <w:rPr>
          <w:rFonts w:ascii="Times New Roman" w:hAnsi="Times New Roman"/>
          <w:sz w:val="24"/>
          <w:szCs w:val="24"/>
        </w:rPr>
        <w:t xml:space="preserve">Предложения по реконструкции и техническому перевооружению тепловых сетей </w:t>
      </w:r>
      <w:proofErr w:type="gramStart"/>
      <w:r w:rsidRPr="00261723">
        <w:rPr>
          <w:rFonts w:ascii="Times New Roman" w:hAnsi="Times New Roman"/>
          <w:sz w:val="24"/>
          <w:szCs w:val="24"/>
        </w:rPr>
        <w:t>сформирован</w:t>
      </w:r>
      <w:r>
        <w:rPr>
          <w:rFonts w:ascii="Times New Roman" w:hAnsi="Times New Roman"/>
          <w:sz w:val="24"/>
          <w:szCs w:val="24"/>
        </w:rPr>
        <w:t>а</w:t>
      </w:r>
      <w:proofErr w:type="gramEnd"/>
      <w:r w:rsidRPr="00261723">
        <w:rPr>
          <w:rFonts w:ascii="Times New Roman" w:hAnsi="Times New Roman"/>
          <w:sz w:val="24"/>
          <w:szCs w:val="24"/>
        </w:rPr>
        <w:t xml:space="preserve"> в групп</w:t>
      </w:r>
      <w:r>
        <w:rPr>
          <w:rFonts w:ascii="Times New Roman" w:hAnsi="Times New Roman"/>
          <w:sz w:val="24"/>
          <w:szCs w:val="24"/>
        </w:rPr>
        <w:t>у</w:t>
      </w:r>
      <w:r w:rsidRPr="00261723">
        <w:rPr>
          <w:rFonts w:ascii="Times New Roman" w:hAnsi="Times New Roman"/>
          <w:sz w:val="24"/>
          <w:szCs w:val="24"/>
        </w:rPr>
        <w:t xml:space="preserve">: </w:t>
      </w:r>
    </w:p>
    <w:p w:rsidR="006F22C7" w:rsidRPr="00261723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1723">
        <w:rPr>
          <w:rFonts w:ascii="Times New Roman" w:hAnsi="Times New Roman"/>
          <w:sz w:val="24"/>
          <w:szCs w:val="24"/>
        </w:rPr>
        <w:t xml:space="preserve">– реконструкция тепловых сетей с </w:t>
      </w:r>
      <w:r>
        <w:rPr>
          <w:rFonts w:ascii="Times New Roman" w:hAnsi="Times New Roman"/>
          <w:sz w:val="24"/>
          <w:szCs w:val="24"/>
        </w:rPr>
        <w:t xml:space="preserve">уменьшением </w:t>
      </w:r>
      <w:r w:rsidRPr="00261723">
        <w:rPr>
          <w:rFonts w:ascii="Times New Roman" w:hAnsi="Times New Roman"/>
          <w:sz w:val="24"/>
          <w:szCs w:val="24"/>
        </w:rPr>
        <w:t xml:space="preserve">диаметра теплопроводов для обеспечения </w:t>
      </w:r>
      <w:r>
        <w:rPr>
          <w:rFonts w:ascii="Times New Roman" w:hAnsi="Times New Roman"/>
          <w:sz w:val="24"/>
          <w:szCs w:val="24"/>
        </w:rPr>
        <w:t>надежной работы сетей</w:t>
      </w:r>
      <w:r w:rsidRPr="00261723">
        <w:rPr>
          <w:rFonts w:ascii="Times New Roman" w:hAnsi="Times New Roman"/>
          <w:sz w:val="24"/>
          <w:szCs w:val="24"/>
        </w:rPr>
        <w:t xml:space="preserve"> до 20</w:t>
      </w:r>
      <w:r>
        <w:rPr>
          <w:rFonts w:ascii="Times New Roman" w:hAnsi="Times New Roman"/>
          <w:sz w:val="24"/>
          <w:szCs w:val="24"/>
        </w:rPr>
        <w:t>30</w:t>
      </w:r>
      <w:r w:rsidRPr="00261723">
        <w:rPr>
          <w:rFonts w:ascii="Times New Roman" w:hAnsi="Times New Roman"/>
          <w:sz w:val="24"/>
          <w:szCs w:val="24"/>
        </w:rPr>
        <w:t xml:space="preserve"> года. </w:t>
      </w:r>
    </w:p>
    <w:p w:rsidR="006F22C7" w:rsidRPr="00261723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1723">
        <w:rPr>
          <w:rFonts w:ascii="Times New Roman" w:hAnsi="Times New Roman"/>
          <w:sz w:val="24"/>
          <w:szCs w:val="24"/>
        </w:rPr>
        <w:t>Проект «</w:t>
      </w:r>
      <w:r>
        <w:rPr>
          <w:rFonts w:ascii="Times New Roman" w:hAnsi="Times New Roman"/>
          <w:sz w:val="24"/>
          <w:szCs w:val="24"/>
        </w:rPr>
        <w:t>Р</w:t>
      </w:r>
      <w:r w:rsidRPr="00261723">
        <w:rPr>
          <w:rFonts w:ascii="Times New Roman" w:hAnsi="Times New Roman"/>
          <w:sz w:val="24"/>
          <w:szCs w:val="24"/>
        </w:rPr>
        <w:t xml:space="preserve">еконструкция тепловых сетей для обеспечения </w:t>
      </w:r>
      <w:r>
        <w:rPr>
          <w:rFonts w:ascii="Times New Roman" w:hAnsi="Times New Roman"/>
          <w:sz w:val="24"/>
          <w:szCs w:val="24"/>
        </w:rPr>
        <w:t xml:space="preserve">надежной работы теплопроводов </w:t>
      </w:r>
      <w:r w:rsidR="00EE4D1F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EE4D1F">
        <w:rPr>
          <w:rFonts w:ascii="Times New Roman" w:hAnsi="Times New Roman"/>
          <w:sz w:val="24"/>
          <w:szCs w:val="24"/>
        </w:rPr>
        <w:t>Леплей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61723">
        <w:rPr>
          <w:rFonts w:ascii="Times New Roman" w:hAnsi="Times New Roman"/>
          <w:sz w:val="24"/>
          <w:szCs w:val="24"/>
        </w:rPr>
        <w:t>на период до 20</w:t>
      </w:r>
      <w:r>
        <w:rPr>
          <w:rFonts w:ascii="Times New Roman" w:hAnsi="Times New Roman"/>
          <w:sz w:val="24"/>
          <w:szCs w:val="24"/>
        </w:rPr>
        <w:t>30</w:t>
      </w:r>
      <w:r w:rsidRPr="00261723">
        <w:rPr>
          <w:rFonts w:ascii="Times New Roman" w:hAnsi="Times New Roman"/>
          <w:sz w:val="24"/>
          <w:szCs w:val="24"/>
        </w:rPr>
        <w:t xml:space="preserve"> г.» охватывает комплекс м</w:t>
      </w:r>
      <w:r>
        <w:rPr>
          <w:rFonts w:ascii="Times New Roman" w:hAnsi="Times New Roman"/>
          <w:sz w:val="24"/>
          <w:szCs w:val="24"/>
        </w:rPr>
        <w:t>ероприя</w:t>
      </w:r>
      <w:r w:rsidRPr="00261723">
        <w:rPr>
          <w:rFonts w:ascii="Times New Roman" w:hAnsi="Times New Roman"/>
          <w:sz w:val="24"/>
          <w:szCs w:val="24"/>
        </w:rPr>
        <w:t xml:space="preserve">тий, направленных на реализацию задач по обеспечению </w:t>
      </w:r>
      <w:r>
        <w:rPr>
          <w:rFonts w:ascii="Times New Roman" w:hAnsi="Times New Roman"/>
          <w:sz w:val="24"/>
          <w:szCs w:val="24"/>
        </w:rPr>
        <w:t>бесперебойной работы</w:t>
      </w:r>
      <w:r w:rsidRPr="00261723">
        <w:rPr>
          <w:rFonts w:ascii="Times New Roman" w:hAnsi="Times New Roman"/>
          <w:sz w:val="24"/>
          <w:szCs w:val="24"/>
        </w:rPr>
        <w:t xml:space="preserve"> на период до 20</w:t>
      </w:r>
      <w:r>
        <w:rPr>
          <w:rFonts w:ascii="Times New Roman" w:hAnsi="Times New Roman"/>
          <w:sz w:val="24"/>
          <w:szCs w:val="24"/>
        </w:rPr>
        <w:t>30</w:t>
      </w:r>
      <w:r w:rsidRPr="00261723">
        <w:rPr>
          <w:rFonts w:ascii="Times New Roman" w:hAnsi="Times New Roman"/>
          <w:sz w:val="24"/>
          <w:szCs w:val="24"/>
        </w:rPr>
        <w:t xml:space="preserve"> г. </w:t>
      </w:r>
    </w:p>
    <w:p w:rsidR="006F22C7" w:rsidRPr="00261723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1723">
        <w:rPr>
          <w:rFonts w:ascii="Times New Roman" w:hAnsi="Times New Roman"/>
          <w:sz w:val="24"/>
          <w:szCs w:val="24"/>
        </w:rPr>
        <w:t xml:space="preserve">Согласно данному варианту </w:t>
      </w:r>
      <w:r>
        <w:rPr>
          <w:rFonts w:ascii="Times New Roman" w:hAnsi="Times New Roman"/>
          <w:sz w:val="24"/>
          <w:szCs w:val="24"/>
        </w:rPr>
        <w:t>развития схемы теплоснабжения предусматрива</w:t>
      </w:r>
      <w:r w:rsidRPr="00261723">
        <w:rPr>
          <w:rFonts w:ascii="Times New Roman" w:hAnsi="Times New Roman"/>
          <w:sz w:val="24"/>
          <w:szCs w:val="24"/>
        </w:rPr>
        <w:t xml:space="preserve">ется </w:t>
      </w:r>
      <w:r>
        <w:rPr>
          <w:rFonts w:ascii="Times New Roman" w:hAnsi="Times New Roman"/>
          <w:sz w:val="24"/>
          <w:szCs w:val="24"/>
        </w:rPr>
        <w:t xml:space="preserve">замена существующих тепловых сетей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новые в </w:t>
      </w:r>
      <w:r w:rsidR="00EE4D1F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EE4D1F">
        <w:rPr>
          <w:rFonts w:ascii="Times New Roman" w:hAnsi="Times New Roman"/>
          <w:sz w:val="24"/>
          <w:szCs w:val="24"/>
        </w:rPr>
        <w:t>Леплей</w:t>
      </w:r>
      <w:proofErr w:type="spellEnd"/>
      <w:r w:rsidR="00CA60C9">
        <w:rPr>
          <w:rFonts w:ascii="Times New Roman" w:hAnsi="Times New Roman"/>
          <w:sz w:val="24"/>
          <w:szCs w:val="24"/>
        </w:rPr>
        <w:t>.</w:t>
      </w: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2CD5" w:rsidRPr="00922BC7" w:rsidRDefault="002C2CD5" w:rsidP="00922BC7">
      <w:pPr>
        <w:pStyle w:val="1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bookmarkStart w:id="37" w:name="_Toc446518692"/>
      <w:r w:rsidRPr="00922BC7">
        <w:rPr>
          <w:rFonts w:ascii="Times New Roman" w:hAnsi="Times New Roman"/>
          <w:bCs w:val="0"/>
          <w:color w:val="auto"/>
          <w:sz w:val="24"/>
          <w:szCs w:val="24"/>
        </w:rPr>
        <w:t>6.2.3 Финансовая потребность для реализации проекта</w:t>
      </w:r>
      <w:bookmarkEnd w:id="37"/>
    </w:p>
    <w:p w:rsidR="002C2CD5" w:rsidRPr="004E2536" w:rsidRDefault="002C2CD5" w:rsidP="002C2CD5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6F22C7" w:rsidRPr="00261723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1723">
        <w:rPr>
          <w:rFonts w:ascii="Times New Roman" w:hAnsi="Times New Roman"/>
          <w:sz w:val="24"/>
          <w:szCs w:val="24"/>
        </w:rPr>
        <w:t>Оценка стоимости капитальных вложений в реконструк</w:t>
      </w:r>
      <w:r>
        <w:rPr>
          <w:rFonts w:ascii="Times New Roman" w:hAnsi="Times New Roman"/>
          <w:sz w:val="24"/>
          <w:szCs w:val="24"/>
        </w:rPr>
        <w:t>цию тепло</w:t>
      </w:r>
      <w:r w:rsidRPr="00261723">
        <w:rPr>
          <w:rFonts w:ascii="Times New Roman" w:hAnsi="Times New Roman"/>
          <w:sz w:val="24"/>
          <w:szCs w:val="24"/>
        </w:rPr>
        <w:t>вых сетей осуществлялась по укрупненным показателям баз</w:t>
      </w:r>
      <w:r>
        <w:rPr>
          <w:rFonts w:ascii="Times New Roman" w:hAnsi="Times New Roman"/>
          <w:sz w:val="24"/>
          <w:szCs w:val="24"/>
        </w:rPr>
        <w:t>исных стоимостей по видам строи</w:t>
      </w:r>
      <w:r w:rsidRPr="00261723">
        <w:rPr>
          <w:rFonts w:ascii="Times New Roman" w:hAnsi="Times New Roman"/>
          <w:sz w:val="24"/>
          <w:szCs w:val="24"/>
        </w:rPr>
        <w:t>тельства (</w:t>
      </w:r>
      <w:proofErr w:type="gramStart"/>
      <w:r w:rsidRPr="00261723">
        <w:rPr>
          <w:rFonts w:ascii="Times New Roman" w:hAnsi="Times New Roman"/>
          <w:sz w:val="24"/>
          <w:szCs w:val="24"/>
        </w:rPr>
        <w:t>УПР</w:t>
      </w:r>
      <w:proofErr w:type="gramEnd"/>
      <w:r w:rsidRPr="00261723">
        <w:rPr>
          <w:rFonts w:ascii="Times New Roman" w:hAnsi="Times New Roman"/>
          <w:sz w:val="24"/>
          <w:szCs w:val="24"/>
        </w:rPr>
        <w:t xml:space="preserve">), укрупненным показателям сметной стоимости (УСС), укрупненным показателям базисной стоимости материалов, видов оборудования, услуг и видов работ. </w:t>
      </w:r>
    </w:p>
    <w:p w:rsidR="006F22C7" w:rsidRPr="00261723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61723">
        <w:rPr>
          <w:rFonts w:ascii="Times New Roman" w:hAnsi="Times New Roman"/>
          <w:sz w:val="24"/>
          <w:szCs w:val="24"/>
        </w:rPr>
        <w:t xml:space="preserve">Базисные укрупненные нормы были приведены к ценам в </w:t>
      </w:r>
      <w:r w:rsidRPr="00574C60">
        <w:rPr>
          <w:rFonts w:ascii="Times New Roman" w:hAnsi="Times New Roman"/>
          <w:sz w:val="24"/>
          <w:szCs w:val="24"/>
        </w:rPr>
        <w:t>2015 г.</w:t>
      </w:r>
      <w:r>
        <w:rPr>
          <w:rFonts w:ascii="Times New Roman" w:hAnsi="Times New Roman"/>
          <w:sz w:val="24"/>
          <w:szCs w:val="24"/>
        </w:rPr>
        <w:t xml:space="preserve"> и сопоставлены с проекта</w:t>
      </w:r>
      <w:r w:rsidRPr="00261723">
        <w:rPr>
          <w:rFonts w:ascii="Times New Roman" w:hAnsi="Times New Roman"/>
          <w:sz w:val="24"/>
          <w:szCs w:val="24"/>
        </w:rPr>
        <w:t>ми-аналогами, выполненными проектными организациями в сос</w:t>
      </w:r>
      <w:r>
        <w:rPr>
          <w:rFonts w:ascii="Times New Roman" w:hAnsi="Times New Roman"/>
          <w:sz w:val="24"/>
          <w:szCs w:val="24"/>
        </w:rPr>
        <w:t xml:space="preserve">таве проектов на </w:t>
      </w:r>
      <w:r>
        <w:rPr>
          <w:rFonts w:ascii="Times New Roman" w:hAnsi="Times New Roman"/>
          <w:sz w:val="24"/>
          <w:szCs w:val="24"/>
        </w:rPr>
        <w:lastRenderedPageBreak/>
        <w:t>капитальные ремонт (реконструкцию</w:t>
      </w:r>
      <w:r w:rsidRPr="00261723">
        <w:rPr>
          <w:rFonts w:ascii="Times New Roman" w:hAnsi="Times New Roman"/>
          <w:sz w:val="24"/>
          <w:szCs w:val="24"/>
        </w:rPr>
        <w:t>), для проектов теп</w:t>
      </w:r>
      <w:r>
        <w:rPr>
          <w:rFonts w:ascii="Times New Roman" w:hAnsi="Times New Roman"/>
          <w:sz w:val="24"/>
          <w:szCs w:val="24"/>
        </w:rPr>
        <w:t>ловых сетей с использованием но</w:t>
      </w:r>
      <w:r w:rsidRPr="00261723">
        <w:rPr>
          <w:rFonts w:ascii="Times New Roman" w:hAnsi="Times New Roman"/>
          <w:sz w:val="24"/>
          <w:szCs w:val="24"/>
        </w:rPr>
        <w:t xml:space="preserve">вых технических решений. </w:t>
      </w:r>
      <w:proofErr w:type="gramEnd"/>
    </w:p>
    <w:p w:rsidR="006F22C7" w:rsidRPr="00784ADE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4ADE">
        <w:rPr>
          <w:rFonts w:ascii="Times New Roman" w:hAnsi="Times New Roman"/>
          <w:sz w:val="24"/>
          <w:szCs w:val="24"/>
        </w:rPr>
        <w:t xml:space="preserve">В описании вида работ мелкие и сопутствующие операции не упоминаются, но показателями учтены. В показателях также учтены затраты на выгрузку материалов, изделий и конструкций, горизонтальное и вертикальное транспортирование их до места установки, монтажа и укладки. За базисные были приняты цены на материалы, оборудование действующие в 2015 г. </w:t>
      </w:r>
    </w:p>
    <w:p w:rsidR="006F22C7" w:rsidRPr="00784ADE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4ADE">
        <w:rPr>
          <w:rFonts w:ascii="Times New Roman" w:hAnsi="Times New Roman"/>
          <w:sz w:val="24"/>
          <w:szCs w:val="24"/>
        </w:rPr>
        <w:t xml:space="preserve">В настоящем разделе приведены результаты подробной оценки финансовых потребностей для проекта рекомендуемого варианта (Реконструкция тепловых сетей для обеспечения надежной работы теплопроводов). 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4ADE">
        <w:rPr>
          <w:rFonts w:ascii="Times New Roman" w:hAnsi="Times New Roman"/>
          <w:sz w:val="24"/>
          <w:szCs w:val="24"/>
        </w:rPr>
        <w:t xml:space="preserve">Полная сметная стоимость каждого мероприятия приведена </w:t>
      </w:r>
      <w:r>
        <w:rPr>
          <w:rFonts w:ascii="Times New Roman" w:hAnsi="Times New Roman"/>
          <w:sz w:val="24"/>
          <w:szCs w:val="24"/>
        </w:rPr>
        <w:t>ниже.</w:t>
      </w: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C2CD5" w:rsidRPr="004E2536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2CD5" w:rsidRPr="004E2536" w:rsidRDefault="002C2CD5" w:rsidP="002C2CD5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2C2CD5" w:rsidRDefault="002C2CD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  <w:sectPr w:rsidR="002C2CD5" w:rsidSect="002C2CD5">
          <w:pgSz w:w="11906" w:h="16838" w:code="9"/>
          <w:pgMar w:top="992" w:right="567" w:bottom="1701" w:left="1134" w:header="709" w:footer="709" w:gutter="0"/>
          <w:cols w:space="708"/>
          <w:docGrid w:linePitch="360"/>
        </w:sectPr>
      </w:pPr>
    </w:p>
    <w:p w:rsidR="002C2CD5" w:rsidRPr="00922BC7" w:rsidRDefault="002C2CD5" w:rsidP="00922BC7">
      <w:pPr>
        <w:pStyle w:val="1"/>
        <w:spacing w:before="0"/>
        <w:ind w:firstLine="709"/>
        <w:rPr>
          <w:rFonts w:ascii="Times New Roman" w:hAnsi="Times New Roman"/>
          <w:color w:val="auto"/>
          <w:sz w:val="24"/>
          <w:szCs w:val="23"/>
        </w:rPr>
      </w:pPr>
      <w:bookmarkStart w:id="38" w:name="_Toc446518693"/>
      <w:r w:rsidRPr="00922BC7">
        <w:rPr>
          <w:rFonts w:ascii="Times New Roman" w:hAnsi="Times New Roman"/>
          <w:bCs w:val="0"/>
          <w:color w:val="auto"/>
          <w:sz w:val="24"/>
          <w:szCs w:val="23"/>
        </w:rPr>
        <w:lastRenderedPageBreak/>
        <w:t>6.3 Реконструкция тепловых сетей с оптимизацией диаметров трубопроводов</w:t>
      </w:r>
      <w:bookmarkEnd w:id="38"/>
      <w:r w:rsidRPr="00922BC7">
        <w:rPr>
          <w:rFonts w:ascii="Times New Roman" w:hAnsi="Times New Roman"/>
          <w:bCs w:val="0"/>
          <w:color w:val="auto"/>
          <w:sz w:val="24"/>
          <w:szCs w:val="23"/>
        </w:rPr>
        <w:t xml:space="preserve"> </w:t>
      </w:r>
    </w:p>
    <w:p w:rsidR="002C2CD5" w:rsidRDefault="002C2CD5" w:rsidP="002C2C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6F22C7" w:rsidRPr="005C3536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5C3536">
        <w:rPr>
          <w:rFonts w:ascii="Times New Roman" w:hAnsi="Times New Roman"/>
          <w:color w:val="000000"/>
          <w:sz w:val="24"/>
          <w:szCs w:val="23"/>
        </w:rPr>
        <w:t>Анализ результатов, разрабатываемых на каждый период гидравлических режимов подачи тепловой энергии выявили ряд участков тепловых сетей удельные</w:t>
      </w:r>
      <w:r>
        <w:rPr>
          <w:rFonts w:ascii="Times New Roman" w:hAnsi="Times New Roman"/>
          <w:color w:val="000000"/>
          <w:sz w:val="24"/>
          <w:szCs w:val="23"/>
        </w:rPr>
        <w:t xml:space="preserve"> падения давления (напора) в ко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торых находится значительно ниже рекомендованных, что указывает на значительное завышение диаметров трубопроводов над </w:t>
      </w:r>
      <w:proofErr w:type="gramStart"/>
      <w:r w:rsidRPr="005C3536">
        <w:rPr>
          <w:rFonts w:ascii="Times New Roman" w:hAnsi="Times New Roman"/>
          <w:color w:val="000000"/>
          <w:sz w:val="24"/>
          <w:szCs w:val="23"/>
        </w:rPr>
        <w:t>необходимым</w:t>
      </w:r>
      <w:proofErr w:type="gramEnd"/>
      <w:r w:rsidRPr="005C3536">
        <w:rPr>
          <w:rFonts w:ascii="Times New Roman" w:hAnsi="Times New Roman"/>
          <w:color w:val="000000"/>
          <w:sz w:val="24"/>
          <w:szCs w:val="23"/>
        </w:rPr>
        <w:t>. Данное обстоятель</w:t>
      </w:r>
      <w:r>
        <w:rPr>
          <w:rFonts w:ascii="Times New Roman" w:hAnsi="Times New Roman"/>
          <w:color w:val="000000"/>
          <w:sz w:val="24"/>
          <w:szCs w:val="23"/>
        </w:rPr>
        <w:t>ство приводит к росту как норма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тивных так и фактических потерь тепловой энергии в теплосети, а также к существенным затратам на текущий ремонт тепловых сетей. Реестр данных участков по </w:t>
      </w:r>
      <w:r>
        <w:rPr>
          <w:rFonts w:ascii="Times New Roman" w:hAnsi="Times New Roman"/>
          <w:color w:val="000000"/>
          <w:sz w:val="24"/>
          <w:szCs w:val="23"/>
        </w:rPr>
        <w:t>годам их реконструкции представ</w:t>
      </w:r>
      <w:r w:rsidRPr="005C3536">
        <w:rPr>
          <w:rFonts w:ascii="Times New Roman" w:hAnsi="Times New Roman"/>
          <w:color w:val="000000"/>
          <w:sz w:val="24"/>
          <w:szCs w:val="23"/>
        </w:rPr>
        <w:t>лен в табл</w:t>
      </w:r>
      <w:r>
        <w:rPr>
          <w:rFonts w:ascii="Times New Roman" w:hAnsi="Times New Roman"/>
          <w:color w:val="000000"/>
          <w:sz w:val="24"/>
          <w:szCs w:val="23"/>
        </w:rPr>
        <w:t>ице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 </w:t>
      </w:r>
      <w:r>
        <w:rPr>
          <w:rFonts w:ascii="Times New Roman" w:hAnsi="Times New Roman"/>
          <w:color w:val="000000"/>
          <w:sz w:val="24"/>
          <w:szCs w:val="23"/>
        </w:rPr>
        <w:t>6</w:t>
      </w:r>
      <w:r w:rsidRPr="005C3536">
        <w:rPr>
          <w:rFonts w:ascii="Times New Roman" w:hAnsi="Times New Roman"/>
          <w:color w:val="000000"/>
          <w:sz w:val="24"/>
          <w:szCs w:val="23"/>
        </w:rPr>
        <w:t>.</w:t>
      </w:r>
      <w:r>
        <w:rPr>
          <w:rFonts w:ascii="Times New Roman" w:hAnsi="Times New Roman"/>
          <w:color w:val="000000"/>
          <w:sz w:val="24"/>
          <w:szCs w:val="23"/>
        </w:rPr>
        <w:t>1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. </w:t>
      </w:r>
    </w:p>
    <w:p w:rsidR="006F22C7" w:rsidRPr="005C3536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5C3536">
        <w:rPr>
          <w:rFonts w:ascii="Times New Roman" w:hAnsi="Times New Roman"/>
          <w:color w:val="000000"/>
          <w:sz w:val="24"/>
          <w:szCs w:val="23"/>
        </w:rPr>
        <w:t>Объем работ связанный с оптимизацией при реконструк</w:t>
      </w:r>
      <w:r>
        <w:rPr>
          <w:rFonts w:ascii="Times New Roman" w:hAnsi="Times New Roman"/>
          <w:color w:val="000000"/>
          <w:sz w:val="24"/>
          <w:szCs w:val="23"/>
        </w:rPr>
        <w:t>ции диаметров трубопроводов теп</w:t>
      </w:r>
      <w:r w:rsidRPr="005C3536">
        <w:rPr>
          <w:rFonts w:ascii="Times New Roman" w:hAnsi="Times New Roman"/>
          <w:color w:val="000000"/>
          <w:sz w:val="24"/>
          <w:szCs w:val="23"/>
        </w:rPr>
        <w:t>ловых сетей формируют проект</w:t>
      </w:r>
      <w:r>
        <w:rPr>
          <w:rFonts w:ascii="Times New Roman" w:hAnsi="Times New Roman"/>
          <w:color w:val="000000"/>
          <w:sz w:val="24"/>
          <w:szCs w:val="23"/>
        </w:rPr>
        <w:t>,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 и необходим для повышения эффективности теплоснабжения существующей тепловой нагрузки. </w:t>
      </w:r>
    </w:p>
    <w:p w:rsidR="006F22C7" w:rsidRDefault="006F22C7" w:rsidP="006F22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5C3536">
        <w:rPr>
          <w:rFonts w:ascii="Times New Roman" w:hAnsi="Times New Roman"/>
          <w:color w:val="000000"/>
          <w:sz w:val="24"/>
          <w:szCs w:val="23"/>
        </w:rPr>
        <w:t xml:space="preserve">Стоимость мероприятий, </w:t>
      </w:r>
      <w:proofErr w:type="gramStart"/>
      <w:r w:rsidRPr="005C3536">
        <w:rPr>
          <w:rFonts w:ascii="Times New Roman" w:hAnsi="Times New Roman"/>
          <w:color w:val="000000"/>
          <w:sz w:val="24"/>
          <w:szCs w:val="23"/>
        </w:rPr>
        <w:t>оцененной</w:t>
      </w:r>
      <w:proofErr w:type="gramEnd"/>
      <w:r w:rsidRPr="005C3536">
        <w:rPr>
          <w:rFonts w:ascii="Times New Roman" w:hAnsi="Times New Roman"/>
          <w:color w:val="000000"/>
          <w:sz w:val="24"/>
          <w:szCs w:val="23"/>
        </w:rPr>
        <w:t xml:space="preserve"> по выше приведенному способу составляет </w:t>
      </w:r>
      <w:r w:rsidR="00551018">
        <w:rPr>
          <w:rFonts w:ascii="Times New Roman" w:hAnsi="Times New Roman"/>
          <w:sz w:val="24"/>
          <w:szCs w:val="20"/>
        </w:rPr>
        <w:t>40 929,37</w:t>
      </w:r>
      <w:r w:rsidRPr="0008487B">
        <w:rPr>
          <w:rFonts w:ascii="Times New Roman" w:hAnsi="Times New Roman"/>
          <w:color w:val="000000"/>
          <w:sz w:val="32"/>
          <w:szCs w:val="23"/>
        </w:rPr>
        <w:t xml:space="preserve"> </w:t>
      </w:r>
      <w:r w:rsidRPr="005C3536">
        <w:rPr>
          <w:rFonts w:ascii="Times New Roman" w:hAnsi="Times New Roman"/>
          <w:color w:val="000000"/>
          <w:sz w:val="24"/>
          <w:szCs w:val="23"/>
        </w:rPr>
        <w:t>тыс. руб. с НДС</w:t>
      </w:r>
      <w:r>
        <w:rPr>
          <w:rFonts w:ascii="Times New Roman" w:hAnsi="Times New Roman"/>
          <w:color w:val="000000"/>
          <w:sz w:val="24"/>
          <w:szCs w:val="23"/>
        </w:rPr>
        <w:t>.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 </w:t>
      </w:r>
      <w:r>
        <w:rPr>
          <w:rFonts w:ascii="Times New Roman" w:hAnsi="Times New Roman"/>
          <w:color w:val="000000"/>
          <w:sz w:val="24"/>
          <w:szCs w:val="23"/>
        </w:rPr>
        <w:t>М</w:t>
      </w:r>
      <w:r w:rsidRPr="005C3536">
        <w:rPr>
          <w:rFonts w:ascii="Times New Roman" w:hAnsi="Times New Roman"/>
          <w:color w:val="000000"/>
          <w:sz w:val="24"/>
          <w:szCs w:val="23"/>
        </w:rPr>
        <w:t>ероприяти</w:t>
      </w:r>
      <w:r>
        <w:rPr>
          <w:rFonts w:ascii="Times New Roman" w:hAnsi="Times New Roman"/>
          <w:color w:val="000000"/>
          <w:sz w:val="24"/>
          <w:szCs w:val="23"/>
        </w:rPr>
        <w:t>е</w:t>
      </w:r>
      <w:r w:rsidRPr="005C3536">
        <w:rPr>
          <w:rFonts w:ascii="Times New Roman" w:hAnsi="Times New Roman"/>
          <w:color w:val="000000"/>
          <w:sz w:val="24"/>
          <w:szCs w:val="23"/>
        </w:rPr>
        <w:t xml:space="preserve"> проекта </w:t>
      </w:r>
      <w:proofErr w:type="gramStart"/>
      <w:r w:rsidRPr="005C3536">
        <w:rPr>
          <w:rFonts w:ascii="Times New Roman" w:hAnsi="Times New Roman"/>
          <w:color w:val="000000"/>
          <w:sz w:val="24"/>
          <w:szCs w:val="23"/>
        </w:rPr>
        <w:t>представлена</w:t>
      </w:r>
      <w:proofErr w:type="gramEnd"/>
      <w:r w:rsidRPr="005C3536">
        <w:rPr>
          <w:rFonts w:ascii="Times New Roman" w:hAnsi="Times New Roman"/>
          <w:color w:val="000000"/>
          <w:sz w:val="24"/>
          <w:szCs w:val="23"/>
        </w:rPr>
        <w:t xml:space="preserve"> в табл. </w:t>
      </w:r>
      <w:r>
        <w:rPr>
          <w:rFonts w:ascii="Times New Roman" w:hAnsi="Times New Roman"/>
          <w:color w:val="000000"/>
          <w:sz w:val="24"/>
          <w:szCs w:val="23"/>
        </w:rPr>
        <w:t>6</w:t>
      </w:r>
      <w:r w:rsidRPr="005C3536">
        <w:rPr>
          <w:rFonts w:ascii="Times New Roman" w:hAnsi="Times New Roman"/>
          <w:color w:val="000000"/>
          <w:sz w:val="24"/>
          <w:szCs w:val="23"/>
        </w:rPr>
        <w:t>.</w:t>
      </w:r>
      <w:r>
        <w:rPr>
          <w:rFonts w:ascii="Times New Roman" w:hAnsi="Times New Roman"/>
          <w:color w:val="000000"/>
          <w:sz w:val="24"/>
          <w:szCs w:val="23"/>
        </w:rPr>
        <w:t>2</w:t>
      </w:r>
      <w:r w:rsidRPr="005C3536">
        <w:rPr>
          <w:rFonts w:ascii="Times New Roman" w:hAnsi="Times New Roman"/>
          <w:color w:val="000000"/>
          <w:sz w:val="24"/>
          <w:szCs w:val="23"/>
        </w:rPr>
        <w:t>. Реконструкц</w:t>
      </w:r>
      <w:r>
        <w:rPr>
          <w:rFonts w:ascii="Times New Roman" w:hAnsi="Times New Roman"/>
          <w:color w:val="000000"/>
          <w:sz w:val="24"/>
          <w:szCs w:val="23"/>
        </w:rPr>
        <w:t>ия теплосети с оптимизацией про</w:t>
      </w:r>
      <w:r w:rsidRPr="005C3536">
        <w:rPr>
          <w:rFonts w:ascii="Times New Roman" w:hAnsi="Times New Roman"/>
          <w:color w:val="000000"/>
          <w:sz w:val="24"/>
          <w:szCs w:val="23"/>
        </w:rPr>
        <w:t>пускной способности и трассировки сети направленные на по</w:t>
      </w:r>
      <w:r>
        <w:rPr>
          <w:rFonts w:ascii="Times New Roman" w:hAnsi="Times New Roman"/>
          <w:color w:val="000000"/>
          <w:sz w:val="24"/>
          <w:szCs w:val="23"/>
        </w:rPr>
        <w:t>вышение эффективности теплоснаб</w:t>
      </w:r>
      <w:r w:rsidRPr="005C3536">
        <w:rPr>
          <w:rFonts w:ascii="Times New Roman" w:hAnsi="Times New Roman"/>
          <w:color w:val="000000"/>
          <w:sz w:val="24"/>
          <w:szCs w:val="23"/>
        </w:rPr>
        <w:t>жения существующей нагрузки включает, в том числе и вводные участки.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641B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  <w:sectPr w:rsidR="00E3641B" w:rsidSect="00E3641B">
          <w:pgSz w:w="11906" w:h="16838" w:code="9"/>
          <w:pgMar w:top="992" w:right="567" w:bottom="1701" w:left="1134" w:header="709" w:footer="709" w:gutter="0"/>
          <w:cols w:space="708"/>
          <w:docGrid w:linePitch="360"/>
        </w:sectPr>
      </w:pP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  <w:r w:rsidRPr="00261723">
        <w:rPr>
          <w:rFonts w:ascii="Times New Roman" w:hAnsi="Times New Roman"/>
          <w:sz w:val="24"/>
          <w:szCs w:val="23"/>
        </w:rPr>
        <w:lastRenderedPageBreak/>
        <w:t xml:space="preserve">Таблица </w:t>
      </w:r>
      <w:r>
        <w:rPr>
          <w:rFonts w:ascii="Times New Roman" w:hAnsi="Times New Roman"/>
          <w:sz w:val="24"/>
          <w:szCs w:val="23"/>
        </w:rPr>
        <w:t>6</w:t>
      </w:r>
      <w:r w:rsidRPr="00261723">
        <w:rPr>
          <w:rFonts w:ascii="Times New Roman" w:hAnsi="Times New Roman"/>
          <w:sz w:val="24"/>
          <w:szCs w:val="23"/>
        </w:rPr>
        <w:t>.1</w:t>
      </w:r>
      <w:r>
        <w:rPr>
          <w:rFonts w:ascii="Times New Roman" w:hAnsi="Times New Roman"/>
          <w:sz w:val="24"/>
          <w:szCs w:val="23"/>
        </w:rPr>
        <w:t>.</w:t>
      </w:r>
      <w:r w:rsidRPr="00261723">
        <w:rPr>
          <w:rFonts w:ascii="Times New Roman" w:hAnsi="Times New Roman"/>
          <w:sz w:val="24"/>
          <w:szCs w:val="23"/>
        </w:rPr>
        <w:t xml:space="preserve"> Реестр мероприятий проекта </w:t>
      </w:r>
      <w:r>
        <w:rPr>
          <w:rFonts w:ascii="Times New Roman" w:hAnsi="Times New Roman"/>
          <w:sz w:val="24"/>
          <w:szCs w:val="23"/>
        </w:rPr>
        <w:t xml:space="preserve">развития тепловых сетей </w:t>
      </w:r>
      <w:r w:rsidR="00EE4D1F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EE4D1F">
        <w:rPr>
          <w:rFonts w:ascii="Times New Roman" w:hAnsi="Times New Roman"/>
          <w:sz w:val="24"/>
          <w:szCs w:val="24"/>
        </w:rPr>
        <w:t>Леплей</w:t>
      </w:r>
      <w:proofErr w:type="spellEnd"/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64"/>
        <w:gridCol w:w="5097"/>
      </w:tblGrid>
      <w:tr w:rsidR="006F22C7" w:rsidTr="00EE4D1F">
        <w:tc>
          <w:tcPr>
            <w:tcW w:w="9264" w:type="dxa"/>
            <w:vAlign w:val="center"/>
          </w:tcPr>
          <w:p w:rsidR="006F22C7" w:rsidRPr="002E7A0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5097" w:type="dxa"/>
            <w:vAlign w:val="center"/>
          </w:tcPr>
          <w:p w:rsidR="006F22C7" w:rsidRPr="002E7A0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>Характеристики</w:t>
            </w:r>
          </w:p>
        </w:tc>
      </w:tr>
      <w:tr w:rsidR="006F22C7" w:rsidTr="00EE4D1F">
        <w:tc>
          <w:tcPr>
            <w:tcW w:w="14361" w:type="dxa"/>
            <w:gridSpan w:val="2"/>
            <w:vAlign w:val="center"/>
          </w:tcPr>
          <w:p w:rsidR="006F22C7" w:rsidRPr="002E7A0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>с 2016г. до 2017 г.</w:t>
            </w:r>
          </w:p>
        </w:tc>
      </w:tr>
      <w:tr w:rsidR="006F22C7" w:rsidRPr="00B23378" w:rsidTr="00EE4D1F">
        <w:tc>
          <w:tcPr>
            <w:tcW w:w="9264" w:type="dxa"/>
            <w:vAlign w:val="center"/>
          </w:tcPr>
          <w:p w:rsidR="006F22C7" w:rsidRPr="002E7A06" w:rsidRDefault="006F22C7" w:rsidP="00EE4D1F">
            <w:pPr>
              <w:pStyle w:val="Default"/>
              <w:rPr>
                <w:sz w:val="20"/>
                <w:szCs w:val="20"/>
              </w:rPr>
            </w:pPr>
            <w:r w:rsidRPr="002E7A06">
              <w:rPr>
                <w:sz w:val="20"/>
                <w:szCs w:val="20"/>
              </w:rPr>
              <w:t xml:space="preserve">1. Реконструкция участка тепловой сети на </w:t>
            </w:r>
            <w:r w:rsidRPr="002E7A06">
              <w:rPr>
                <w:rFonts w:eastAsiaTheme="minorHAnsi"/>
                <w:sz w:val="20"/>
                <w:szCs w:val="20"/>
              </w:rPr>
              <w:t>повышения эффективности функционирования системы теплосн</w:t>
            </w:r>
            <w:r w:rsidR="00EE4D1F">
              <w:rPr>
                <w:rFonts w:eastAsiaTheme="minorHAnsi"/>
                <w:sz w:val="20"/>
                <w:szCs w:val="20"/>
              </w:rPr>
              <w:t>абжения от котельной до ТУ</w:t>
            </w:r>
            <w:r w:rsidRPr="002E7A06">
              <w:rPr>
                <w:rFonts w:eastAsiaTheme="minorHAnsi"/>
                <w:sz w:val="20"/>
                <w:szCs w:val="20"/>
              </w:rPr>
              <w:t xml:space="preserve">-1 протяженностью </w:t>
            </w:r>
            <w:r w:rsidR="00EE4D1F">
              <w:rPr>
                <w:rFonts w:eastAsiaTheme="minorHAnsi"/>
                <w:sz w:val="20"/>
                <w:szCs w:val="20"/>
              </w:rPr>
              <w:t>210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м с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 w:rsidR="000451BB">
              <w:rPr>
                <w:rFonts w:eastAsiaTheme="minorHAnsi"/>
                <w:sz w:val="20"/>
                <w:szCs w:val="20"/>
              </w:rPr>
              <w:t>159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 w:rsidR="000451BB">
              <w:rPr>
                <w:rFonts w:eastAsiaTheme="minorHAnsi"/>
                <w:sz w:val="20"/>
                <w:szCs w:val="20"/>
              </w:rPr>
              <w:t>108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 w:rsidR="00EE4D1F">
              <w:rPr>
                <w:rFonts w:eastAsiaTheme="minorHAnsi"/>
                <w:sz w:val="20"/>
                <w:szCs w:val="20"/>
              </w:rPr>
              <w:t>надземного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типа исполнения.</w:t>
            </w:r>
          </w:p>
        </w:tc>
        <w:tc>
          <w:tcPr>
            <w:tcW w:w="5097" w:type="dxa"/>
            <w:vAlign w:val="center"/>
          </w:tcPr>
          <w:p w:rsidR="006F22C7" w:rsidRPr="002E7A06" w:rsidRDefault="000451BB" w:rsidP="00EE4D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 w:rsidR="00EE4D1F">
              <w:rPr>
                <w:rFonts w:ascii="Times New Roman" w:hAnsi="Times New Roman"/>
                <w:sz w:val="20"/>
                <w:szCs w:val="20"/>
              </w:rPr>
              <w:t>210</w:t>
            </w:r>
            <w:r w:rsidR="00795CCE">
              <w:rPr>
                <w:rFonts w:ascii="Times New Roman" w:hAnsi="Times New Roman"/>
                <w:sz w:val="20"/>
                <w:szCs w:val="20"/>
              </w:rPr>
              <w:t xml:space="preserve"> м, </w:t>
            </w:r>
            <w:r w:rsidR="00EE4D1F" w:rsidRPr="00EE4D1F">
              <w:rPr>
                <w:rFonts w:ascii="Times New Roman" w:hAnsi="Times New Roman"/>
                <w:sz w:val="20"/>
                <w:szCs w:val="20"/>
              </w:rPr>
              <w:t>надземного</w:t>
            </w:r>
            <w:r w:rsidR="006F22C7" w:rsidRPr="002E7A06">
              <w:rPr>
                <w:rFonts w:ascii="Times New Roman" w:hAnsi="Times New Roman"/>
                <w:sz w:val="20"/>
                <w:szCs w:val="20"/>
              </w:rPr>
              <w:t xml:space="preserve"> типа, с </w:t>
            </w:r>
            <w:proofErr w:type="spellStart"/>
            <w:r w:rsidR="006F22C7"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="006F22C7"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159</w:t>
            </w:r>
            <w:r w:rsidR="006F22C7"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="006F22C7"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="006F22C7"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108</w:t>
            </w:r>
            <w:r w:rsidR="006F22C7"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="006F22C7"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="006F22C7"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</w:tr>
      <w:tr w:rsidR="006F22C7" w:rsidRPr="00B23378" w:rsidTr="00EE4D1F">
        <w:tc>
          <w:tcPr>
            <w:tcW w:w="9264" w:type="dxa"/>
            <w:vAlign w:val="center"/>
          </w:tcPr>
          <w:p w:rsidR="006F22C7" w:rsidRPr="002E7A06" w:rsidRDefault="006F22C7" w:rsidP="00EE4D1F">
            <w:pPr>
              <w:pStyle w:val="Default"/>
              <w:rPr>
                <w:sz w:val="20"/>
                <w:szCs w:val="20"/>
              </w:rPr>
            </w:pPr>
            <w:r w:rsidRPr="002E7A06">
              <w:rPr>
                <w:sz w:val="20"/>
                <w:szCs w:val="20"/>
              </w:rPr>
              <w:t xml:space="preserve">2. Реконструкция участка тепловой сети на </w:t>
            </w:r>
            <w:r w:rsidRPr="002E7A06">
              <w:rPr>
                <w:rFonts w:eastAsiaTheme="minorHAnsi"/>
                <w:sz w:val="20"/>
                <w:szCs w:val="20"/>
              </w:rPr>
              <w:t>повышения эффективности функционирования системы теплоснабжения от Т</w:t>
            </w:r>
            <w:r w:rsidR="00EE4D1F">
              <w:rPr>
                <w:rFonts w:eastAsiaTheme="minorHAnsi"/>
                <w:sz w:val="20"/>
                <w:szCs w:val="20"/>
              </w:rPr>
              <w:t>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 w:rsidR="000451BB">
              <w:rPr>
                <w:rFonts w:eastAsiaTheme="minorHAnsi"/>
                <w:sz w:val="20"/>
                <w:szCs w:val="20"/>
              </w:rPr>
              <w:t>1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</w:t>
            </w:r>
            <w:r w:rsidR="000451BB">
              <w:rPr>
                <w:rFonts w:eastAsiaTheme="minorHAnsi"/>
                <w:sz w:val="20"/>
                <w:szCs w:val="20"/>
              </w:rPr>
              <w:t>Т</w:t>
            </w:r>
            <w:r w:rsidR="00EE4D1F">
              <w:rPr>
                <w:rFonts w:eastAsiaTheme="minorHAnsi"/>
                <w:sz w:val="20"/>
                <w:szCs w:val="20"/>
              </w:rPr>
              <w:t>У</w:t>
            </w:r>
            <w:r w:rsidR="000451BB">
              <w:rPr>
                <w:rFonts w:eastAsiaTheme="minorHAnsi"/>
                <w:sz w:val="20"/>
                <w:szCs w:val="20"/>
              </w:rPr>
              <w:t>-2</w:t>
            </w:r>
            <w:r w:rsidRPr="002E7A06">
              <w:rPr>
                <w:rFonts w:eastAsiaTheme="minorHAnsi"/>
                <w:sz w:val="20"/>
                <w:szCs w:val="20"/>
              </w:rPr>
              <w:t xml:space="preserve">,  протяженностью </w:t>
            </w:r>
            <w:r w:rsidR="00EE4D1F">
              <w:rPr>
                <w:rFonts w:eastAsiaTheme="minorHAnsi"/>
                <w:sz w:val="20"/>
                <w:szCs w:val="20"/>
              </w:rPr>
              <w:t>60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м с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 w:rsidR="000451BB">
              <w:rPr>
                <w:rFonts w:eastAsiaTheme="minorHAnsi"/>
                <w:sz w:val="20"/>
                <w:szCs w:val="20"/>
              </w:rPr>
              <w:t>1</w:t>
            </w:r>
            <w:r w:rsidR="00EE4D1F">
              <w:rPr>
                <w:rFonts w:eastAsiaTheme="minorHAnsi"/>
                <w:sz w:val="20"/>
                <w:szCs w:val="20"/>
              </w:rPr>
              <w:t>59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 w:rsidR="00EE4D1F">
              <w:rPr>
                <w:rFonts w:eastAsiaTheme="minorHAnsi"/>
                <w:sz w:val="20"/>
                <w:szCs w:val="20"/>
              </w:rPr>
              <w:t>108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 w:rsidR="00EE4D1F">
              <w:rPr>
                <w:rFonts w:eastAsiaTheme="minorHAnsi"/>
                <w:sz w:val="20"/>
                <w:szCs w:val="20"/>
              </w:rPr>
              <w:t>надземного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типа исполнения.</w:t>
            </w:r>
          </w:p>
        </w:tc>
        <w:tc>
          <w:tcPr>
            <w:tcW w:w="5097" w:type="dxa"/>
            <w:vAlign w:val="center"/>
          </w:tcPr>
          <w:p w:rsidR="006F22C7" w:rsidRPr="002E7A06" w:rsidRDefault="006F22C7" w:rsidP="00EE4D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 w:rsidR="000451BB">
              <w:rPr>
                <w:rFonts w:ascii="Times New Roman" w:hAnsi="Times New Roman"/>
                <w:sz w:val="20"/>
                <w:szCs w:val="20"/>
              </w:rPr>
              <w:t>60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</w:t>
            </w:r>
            <w:r w:rsidR="00EE4D1F" w:rsidRPr="00EE4D1F">
              <w:rPr>
                <w:rFonts w:ascii="Times New Roman" w:hAnsi="Times New Roman"/>
                <w:sz w:val="20"/>
                <w:szCs w:val="20"/>
              </w:rPr>
              <w:t>надземного</w:t>
            </w:r>
            <w:r w:rsidR="000451BB">
              <w:rPr>
                <w:rFonts w:ascii="Times New Roman" w:hAnsi="Times New Roman"/>
                <w:sz w:val="20"/>
                <w:szCs w:val="20"/>
              </w:rPr>
              <w:t xml:space="preserve"> типа, с </w:t>
            </w:r>
            <w:proofErr w:type="spellStart"/>
            <w:r w:rsidR="000451BB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="000451BB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EE4D1F">
              <w:rPr>
                <w:rFonts w:ascii="Times New Roman" w:hAnsi="Times New Roman"/>
                <w:sz w:val="20"/>
                <w:szCs w:val="20"/>
              </w:rPr>
              <w:t>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4D1F"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</w:tr>
      <w:tr w:rsidR="006F22C7" w:rsidRPr="00B23378" w:rsidTr="00EE4D1F">
        <w:tc>
          <w:tcPr>
            <w:tcW w:w="9264" w:type="dxa"/>
            <w:vAlign w:val="center"/>
          </w:tcPr>
          <w:p w:rsidR="006F22C7" w:rsidRPr="002E7A06" w:rsidRDefault="006F22C7" w:rsidP="00EE4D1F">
            <w:pPr>
              <w:pStyle w:val="Default"/>
              <w:rPr>
                <w:sz w:val="20"/>
                <w:szCs w:val="20"/>
              </w:rPr>
            </w:pPr>
            <w:r w:rsidRPr="002E7A06">
              <w:rPr>
                <w:sz w:val="20"/>
                <w:szCs w:val="20"/>
              </w:rPr>
              <w:t xml:space="preserve">3. Реконструкция участка тепловой сети на </w:t>
            </w:r>
            <w:r w:rsidRPr="002E7A06">
              <w:rPr>
                <w:rFonts w:eastAsiaTheme="minorHAnsi"/>
                <w:sz w:val="20"/>
                <w:szCs w:val="20"/>
              </w:rPr>
              <w:t>повышения эффективности функционирова</w:t>
            </w:r>
            <w:r w:rsidR="00EE4D1F">
              <w:rPr>
                <w:rFonts w:eastAsiaTheme="minorHAnsi"/>
                <w:sz w:val="20"/>
                <w:szCs w:val="20"/>
              </w:rPr>
              <w:t>ния системы теплоснабжения от ТУ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 w:rsidR="00EE4D1F">
              <w:rPr>
                <w:rFonts w:eastAsiaTheme="minorHAnsi"/>
                <w:sz w:val="20"/>
                <w:szCs w:val="20"/>
              </w:rPr>
              <w:t>2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Т</w:t>
            </w:r>
            <w:r w:rsidR="00EE4D1F">
              <w:rPr>
                <w:rFonts w:eastAsiaTheme="minorHAnsi"/>
                <w:sz w:val="20"/>
                <w:szCs w:val="20"/>
              </w:rPr>
              <w:t>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 w:rsidR="00EE4D1F">
              <w:rPr>
                <w:rFonts w:eastAsiaTheme="minorHAnsi"/>
                <w:sz w:val="20"/>
                <w:szCs w:val="20"/>
              </w:rPr>
              <w:t>4</w:t>
            </w:r>
            <w:r w:rsidR="000451BB">
              <w:rPr>
                <w:rFonts w:eastAsiaTheme="minorHAnsi"/>
                <w:sz w:val="20"/>
                <w:szCs w:val="20"/>
              </w:rPr>
              <w:t>4</w:t>
            </w:r>
            <w:r w:rsidRPr="002E7A06">
              <w:rPr>
                <w:rFonts w:eastAsiaTheme="minorHAnsi"/>
                <w:sz w:val="20"/>
                <w:szCs w:val="20"/>
              </w:rPr>
              <w:t xml:space="preserve">,  протяженностью </w:t>
            </w:r>
            <w:r w:rsidR="00EE4D1F">
              <w:rPr>
                <w:rFonts w:eastAsiaTheme="minorHAnsi"/>
                <w:sz w:val="20"/>
                <w:szCs w:val="20"/>
              </w:rPr>
              <w:t>109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м с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 w:rsidR="000451BB">
              <w:rPr>
                <w:rFonts w:eastAsiaTheme="minorHAnsi"/>
                <w:sz w:val="20"/>
                <w:szCs w:val="20"/>
              </w:rPr>
              <w:t>1</w:t>
            </w:r>
            <w:r w:rsidR="00EE4D1F">
              <w:rPr>
                <w:rFonts w:eastAsiaTheme="minorHAnsi"/>
                <w:sz w:val="20"/>
                <w:szCs w:val="20"/>
              </w:rPr>
              <w:t>59</w:t>
            </w:r>
            <w:r w:rsidR="009019BA">
              <w:rPr>
                <w:rFonts w:eastAsiaTheme="minorHAnsi"/>
                <w:sz w:val="20"/>
                <w:szCs w:val="20"/>
              </w:rPr>
              <w:t xml:space="preserve"> на </w:t>
            </w:r>
            <w:proofErr w:type="spellStart"/>
            <w:r w:rsidR="009019BA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="009019BA">
              <w:rPr>
                <w:rFonts w:eastAsiaTheme="minorHAnsi"/>
                <w:sz w:val="20"/>
                <w:szCs w:val="20"/>
              </w:rPr>
              <w:t xml:space="preserve"> </w:t>
            </w:r>
            <w:r w:rsidR="00EE4D1F">
              <w:rPr>
                <w:rFonts w:eastAsiaTheme="minorHAnsi"/>
                <w:sz w:val="20"/>
                <w:szCs w:val="20"/>
              </w:rPr>
              <w:t>108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 w:rsidR="00EE4D1F">
              <w:rPr>
                <w:sz w:val="20"/>
                <w:szCs w:val="20"/>
              </w:rPr>
              <w:t>надземного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типа исполнения.</w:t>
            </w:r>
          </w:p>
        </w:tc>
        <w:tc>
          <w:tcPr>
            <w:tcW w:w="5097" w:type="dxa"/>
            <w:vAlign w:val="center"/>
          </w:tcPr>
          <w:p w:rsidR="006F22C7" w:rsidRPr="002E7A06" w:rsidRDefault="006F22C7" w:rsidP="00EE4D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 w:rsidR="00EE4D1F">
              <w:rPr>
                <w:rFonts w:ascii="Times New Roman" w:hAnsi="Times New Roman"/>
                <w:sz w:val="20"/>
                <w:szCs w:val="20"/>
              </w:rPr>
              <w:t>109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</w:t>
            </w:r>
            <w:r w:rsidR="00EE4D1F" w:rsidRPr="00EE4D1F">
              <w:rPr>
                <w:rFonts w:ascii="Times New Roman" w:hAnsi="Times New Roman"/>
                <w:sz w:val="20"/>
                <w:szCs w:val="20"/>
              </w:rPr>
              <w:t>надземного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типа, с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4D1F">
              <w:rPr>
                <w:rFonts w:ascii="Times New Roman" w:hAnsi="Times New Roman"/>
                <w:sz w:val="20"/>
                <w:szCs w:val="20"/>
              </w:rPr>
              <w:t>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4D1F"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</w:tr>
      <w:tr w:rsidR="006F22C7" w:rsidRPr="00B23378" w:rsidTr="00EE4D1F">
        <w:tc>
          <w:tcPr>
            <w:tcW w:w="9264" w:type="dxa"/>
            <w:vAlign w:val="center"/>
          </w:tcPr>
          <w:p w:rsidR="006F22C7" w:rsidRPr="002E7A06" w:rsidRDefault="006F22C7" w:rsidP="00EE4D1F">
            <w:pPr>
              <w:pStyle w:val="Default"/>
              <w:rPr>
                <w:sz w:val="20"/>
                <w:szCs w:val="20"/>
              </w:rPr>
            </w:pPr>
            <w:r w:rsidRPr="002E7A06">
              <w:rPr>
                <w:sz w:val="20"/>
                <w:szCs w:val="20"/>
              </w:rPr>
              <w:t xml:space="preserve">4. Реконструкция участка тепловой сети на </w:t>
            </w:r>
            <w:r w:rsidRPr="002E7A06">
              <w:rPr>
                <w:rFonts w:eastAsiaTheme="minorHAnsi"/>
                <w:sz w:val="20"/>
                <w:szCs w:val="20"/>
              </w:rPr>
              <w:t>повышения эффективности функционирования системы теплоснабжения от Т</w:t>
            </w:r>
            <w:r w:rsidR="00EE4D1F">
              <w:rPr>
                <w:rFonts w:eastAsiaTheme="minorHAnsi"/>
                <w:sz w:val="20"/>
                <w:szCs w:val="20"/>
              </w:rPr>
              <w:t>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 w:rsidR="00EE4D1F">
              <w:rPr>
                <w:rFonts w:eastAsiaTheme="minorHAnsi"/>
                <w:sz w:val="20"/>
                <w:szCs w:val="20"/>
              </w:rPr>
              <w:t>2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</w:t>
            </w:r>
            <w:r w:rsidR="00844CC8">
              <w:rPr>
                <w:rFonts w:eastAsiaTheme="minorHAnsi"/>
                <w:sz w:val="20"/>
                <w:szCs w:val="20"/>
              </w:rPr>
              <w:t>Т</w:t>
            </w:r>
            <w:r w:rsidR="00EE4D1F">
              <w:rPr>
                <w:rFonts w:eastAsiaTheme="minorHAnsi"/>
                <w:sz w:val="20"/>
                <w:szCs w:val="20"/>
              </w:rPr>
              <w:t>У</w:t>
            </w:r>
            <w:r w:rsidR="00844CC8">
              <w:rPr>
                <w:rFonts w:eastAsiaTheme="minorHAnsi"/>
                <w:sz w:val="20"/>
                <w:szCs w:val="20"/>
              </w:rPr>
              <w:t>-</w:t>
            </w:r>
            <w:r w:rsidR="00EE4D1F">
              <w:rPr>
                <w:rFonts w:eastAsiaTheme="minorHAnsi"/>
                <w:sz w:val="20"/>
                <w:szCs w:val="20"/>
              </w:rPr>
              <w:t>3</w:t>
            </w:r>
            <w:r w:rsidRPr="002E7A06">
              <w:rPr>
                <w:rFonts w:eastAsiaTheme="minorHAnsi"/>
                <w:sz w:val="20"/>
                <w:szCs w:val="20"/>
              </w:rPr>
              <w:t xml:space="preserve">,  протяженностью </w:t>
            </w:r>
            <w:r w:rsidR="00EE4D1F">
              <w:rPr>
                <w:rFonts w:eastAsiaTheme="minorHAnsi"/>
                <w:sz w:val="20"/>
                <w:szCs w:val="20"/>
              </w:rPr>
              <w:t>72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м с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 w:rsidR="00844CC8">
              <w:rPr>
                <w:rFonts w:eastAsiaTheme="minorHAnsi"/>
                <w:sz w:val="20"/>
                <w:szCs w:val="20"/>
              </w:rPr>
              <w:t>1</w:t>
            </w:r>
            <w:r w:rsidR="00EE4D1F">
              <w:rPr>
                <w:rFonts w:eastAsiaTheme="minorHAnsi"/>
                <w:sz w:val="20"/>
                <w:szCs w:val="20"/>
              </w:rPr>
              <w:t xml:space="preserve">59 </w:t>
            </w:r>
            <w:r w:rsidRPr="002E7A06">
              <w:rPr>
                <w:rFonts w:eastAsiaTheme="minorHAnsi"/>
                <w:sz w:val="20"/>
                <w:szCs w:val="20"/>
              </w:rPr>
              <w:t xml:space="preserve">на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 w:rsidR="00EE4D1F">
              <w:rPr>
                <w:rFonts w:eastAsiaTheme="minorHAnsi"/>
                <w:sz w:val="20"/>
                <w:szCs w:val="20"/>
              </w:rPr>
              <w:t>108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 w:rsidR="00EE4D1F">
              <w:rPr>
                <w:rFonts w:eastAsiaTheme="minorHAnsi"/>
                <w:sz w:val="20"/>
                <w:szCs w:val="20"/>
              </w:rPr>
              <w:t>на</w:t>
            </w:r>
            <w:r w:rsidRPr="002E7A06">
              <w:rPr>
                <w:rFonts w:eastAsiaTheme="minorHAnsi"/>
                <w:sz w:val="20"/>
                <w:szCs w:val="20"/>
              </w:rPr>
              <w:t>дземного типа исполнения.</w:t>
            </w:r>
          </w:p>
        </w:tc>
        <w:tc>
          <w:tcPr>
            <w:tcW w:w="5097" w:type="dxa"/>
            <w:vAlign w:val="center"/>
          </w:tcPr>
          <w:p w:rsidR="006F22C7" w:rsidRPr="002E7A06" w:rsidRDefault="006F22C7" w:rsidP="00EE4D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 w:rsidR="00EE4D1F">
              <w:rPr>
                <w:rFonts w:ascii="Times New Roman" w:hAnsi="Times New Roman"/>
                <w:sz w:val="20"/>
                <w:szCs w:val="20"/>
              </w:rPr>
              <w:t>72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</w:t>
            </w:r>
            <w:r w:rsidR="00EE4D1F">
              <w:rPr>
                <w:rFonts w:ascii="Times New Roman" w:hAnsi="Times New Roman"/>
                <w:sz w:val="20"/>
                <w:szCs w:val="20"/>
              </w:rPr>
              <w:t>на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дземного типа, с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44CC8">
              <w:rPr>
                <w:rFonts w:ascii="Times New Roman" w:hAnsi="Times New Roman"/>
                <w:sz w:val="20"/>
                <w:szCs w:val="20"/>
              </w:rPr>
              <w:t>1</w:t>
            </w:r>
            <w:r w:rsidR="00EE4D1F">
              <w:rPr>
                <w:rFonts w:ascii="Times New Roman" w:hAnsi="Times New Roman"/>
                <w:sz w:val="20"/>
                <w:szCs w:val="20"/>
              </w:rPr>
              <w:t>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4D1F"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</w:tr>
      <w:tr w:rsidR="00EE4D1F" w:rsidRPr="00B23378" w:rsidTr="00EE4D1F">
        <w:tc>
          <w:tcPr>
            <w:tcW w:w="9264" w:type="dxa"/>
            <w:vAlign w:val="center"/>
          </w:tcPr>
          <w:p w:rsidR="00EE4D1F" w:rsidRPr="002E7A06" w:rsidRDefault="00EE4D1F" w:rsidP="0050467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2E7A06">
              <w:rPr>
                <w:sz w:val="20"/>
                <w:szCs w:val="20"/>
              </w:rPr>
              <w:t xml:space="preserve">. Реконструкция участка тепловой сети на </w:t>
            </w:r>
            <w:r w:rsidRPr="002E7A06">
              <w:rPr>
                <w:rFonts w:eastAsiaTheme="minorHAnsi"/>
                <w:sz w:val="20"/>
                <w:szCs w:val="20"/>
              </w:rPr>
              <w:t xml:space="preserve">повышения эффективности функционирования системы теплоснабжения от </w:t>
            </w:r>
            <w:r>
              <w:rPr>
                <w:rFonts w:eastAsiaTheme="minorHAnsi"/>
                <w:sz w:val="20"/>
                <w:szCs w:val="20"/>
              </w:rPr>
              <w:t>ТУ-3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Т</w:t>
            </w:r>
            <w:r>
              <w:rPr>
                <w:rFonts w:eastAsiaTheme="minorHAnsi"/>
                <w:sz w:val="20"/>
                <w:szCs w:val="20"/>
              </w:rPr>
              <w:t>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 w:rsidR="0050467F">
              <w:rPr>
                <w:rFonts w:eastAsiaTheme="minorHAnsi"/>
                <w:sz w:val="20"/>
                <w:szCs w:val="20"/>
              </w:rPr>
              <w:t xml:space="preserve">4 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протяженностью </w:t>
            </w:r>
            <w:r w:rsidR="0050467F">
              <w:rPr>
                <w:rFonts w:eastAsiaTheme="minorHAnsi"/>
                <w:sz w:val="20"/>
                <w:szCs w:val="20"/>
              </w:rPr>
              <w:t>83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м с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159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108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 w:rsidR="0050467F">
              <w:rPr>
                <w:rFonts w:eastAsiaTheme="minorHAnsi"/>
                <w:sz w:val="20"/>
                <w:szCs w:val="20"/>
              </w:rPr>
              <w:t>на</w:t>
            </w:r>
            <w:r w:rsidRPr="002E7A06">
              <w:rPr>
                <w:rFonts w:eastAsiaTheme="minorHAnsi"/>
                <w:sz w:val="20"/>
                <w:szCs w:val="20"/>
              </w:rPr>
              <w:t>дземного типа исполнения.</w:t>
            </w:r>
          </w:p>
        </w:tc>
        <w:tc>
          <w:tcPr>
            <w:tcW w:w="5097" w:type="dxa"/>
            <w:vAlign w:val="center"/>
          </w:tcPr>
          <w:p w:rsidR="00EE4D1F" w:rsidRPr="002E7A06" w:rsidRDefault="00EE4D1F" w:rsidP="005046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 w:rsidR="0050467F">
              <w:rPr>
                <w:rFonts w:ascii="Times New Roman" w:hAnsi="Times New Roman"/>
                <w:sz w:val="20"/>
                <w:szCs w:val="20"/>
              </w:rPr>
              <w:t>83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м, </w:t>
            </w:r>
            <w:r w:rsidR="0050467F">
              <w:rPr>
                <w:rFonts w:ascii="Times New Roman" w:hAnsi="Times New Roman"/>
                <w:sz w:val="20"/>
                <w:szCs w:val="20"/>
              </w:rPr>
              <w:t>на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дземного типа, с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</w:tr>
      <w:tr w:rsidR="00EE4D1F" w:rsidRPr="00B23378" w:rsidTr="00EE4D1F">
        <w:tc>
          <w:tcPr>
            <w:tcW w:w="9264" w:type="dxa"/>
            <w:vAlign w:val="center"/>
          </w:tcPr>
          <w:p w:rsidR="00EE4D1F" w:rsidRPr="002E7A06" w:rsidRDefault="00EE4D1F" w:rsidP="0050467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2E7A06">
              <w:rPr>
                <w:sz w:val="20"/>
                <w:szCs w:val="20"/>
              </w:rPr>
              <w:t xml:space="preserve">. Реконструкция участка тепловой сети на </w:t>
            </w:r>
            <w:r w:rsidRPr="002E7A06">
              <w:rPr>
                <w:rFonts w:eastAsiaTheme="minorHAnsi"/>
                <w:sz w:val="20"/>
                <w:szCs w:val="20"/>
              </w:rPr>
              <w:t>повышения эффективности функционирова</w:t>
            </w:r>
            <w:r w:rsidR="0050467F">
              <w:rPr>
                <w:rFonts w:eastAsiaTheme="minorHAnsi"/>
                <w:sz w:val="20"/>
                <w:szCs w:val="20"/>
              </w:rPr>
              <w:t>ния системы теплоснабжения от ТУ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 w:rsidR="0050467F">
              <w:rPr>
                <w:rFonts w:eastAsiaTheme="minorHAnsi"/>
                <w:sz w:val="20"/>
                <w:szCs w:val="20"/>
              </w:rPr>
              <w:t>4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</w:t>
            </w:r>
            <w:r>
              <w:rPr>
                <w:rFonts w:eastAsiaTheme="minorHAnsi"/>
                <w:sz w:val="20"/>
                <w:szCs w:val="20"/>
              </w:rPr>
              <w:t>Т</w:t>
            </w:r>
            <w:r w:rsidR="0050467F">
              <w:rPr>
                <w:rFonts w:eastAsiaTheme="minorHAnsi"/>
                <w:sz w:val="20"/>
                <w:szCs w:val="20"/>
              </w:rPr>
              <w:t>У</w:t>
            </w:r>
            <w:r>
              <w:rPr>
                <w:rFonts w:eastAsiaTheme="minorHAnsi"/>
                <w:sz w:val="20"/>
                <w:szCs w:val="20"/>
              </w:rPr>
              <w:t>-</w:t>
            </w:r>
            <w:r w:rsidR="0050467F">
              <w:rPr>
                <w:rFonts w:eastAsiaTheme="minorHAnsi"/>
                <w:sz w:val="20"/>
                <w:szCs w:val="20"/>
              </w:rPr>
              <w:t>8</w:t>
            </w:r>
            <w:r w:rsidRPr="002E7A06">
              <w:rPr>
                <w:rFonts w:eastAsiaTheme="minorHAnsi"/>
                <w:sz w:val="20"/>
                <w:szCs w:val="20"/>
              </w:rPr>
              <w:t xml:space="preserve">,  протяженностью </w:t>
            </w:r>
            <w:r w:rsidR="0050467F">
              <w:rPr>
                <w:rFonts w:eastAsiaTheme="minorHAnsi"/>
                <w:sz w:val="20"/>
                <w:szCs w:val="20"/>
              </w:rPr>
              <w:t>48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м с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 w:rsidR="0050467F">
              <w:rPr>
                <w:rFonts w:eastAsiaTheme="minorHAnsi"/>
                <w:sz w:val="20"/>
                <w:szCs w:val="20"/>
              </w:rPr>
              <w:t>159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 w:rsidR="0050467F">
              <w:rPr>
                <w:rFonts w:eastAsiaTheme="minorHAnsi"/>
                <w:sz w:val="20"/>
                <w:szCs w:val="20"/>
              </w:rPr>
              <w:t>108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 w:rsidR="0050467F">
              <w:rPr>
                <w:rFonts w:eastAsiaTheme="minorHAnsi"/>
                <w:sz w:val="20"/>
                <w:szCs w:val="20"/>
              </w:rPr>
              <w:t>на</w:t>
            </w:r>
            <w:r w:rsidRPr="002E7A06">
              <w:rPr>
                <w:rFonts w:eastAsiaTheme="minorHAnsi"/>
                <w:sz w:val="20"/>
                <w:szCs w:val="20"/>
              </w:rPr>
              <w:t>дземного типа исполнения.</w:t>
            </w:r>
          </w:p>
        </w:tc>
        <w:tc>
          <w:tcPr>
            <w:tcW w:w="5097" w:type="dxa"/>
            <w:vAlign w:val="center"/>
          </w:tcPr>
          <w:p w:rsidR="00EE4D1F" w:rsidRPr="002E7A06" w:rsidRDefault="00EE4D1F" w:rsidP="005046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 w:rsidR="0050467F">
              <w:rPr>
                <w:rFonts w:ascii="Times New Roman" w:hAnsi="Times New Roman"/>
                <w:sz w:val="20"/>
                <w:szCs w:val="20"/>
              </w:rPr>
              <w:t>48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</w:t>
            </w:r>
            <w:r w:rsidR="0050467F">
              <w:rPr>
                <w:rFonts w:ascii="Times New Roman" w:hAnsi="Times New Roman"/>
                <w:sz w:val="20"/>
                <w:szCs w:val="20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дземного типа,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50467F">
              <w:rPr>
                <w:rFonts w:ascii="Times New Roman" w:hAnsi="Times New Roman"/>
                <w:sz w:val="20"/>
                <w:szCs w:val="20"/>
              </w:rPr>
              <w:t>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467F"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</w:tr>
      <w:tr w:rsidR="0050467F" w:rsidRPr="00B23378" w:rsidTr="00EE4D1F">
        <w:tc>
          <w:tcPr>
            <w:tcW w:w="9264" w:type="dxa"/>
            <w:vAlign w:val="center"/>
          </w:tcPr>
          <w:p w:rsidR="0050467F" w:rsidRPr="002E7A06" w:rsidRDefault="0050467F" w:rsidP="0050467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2E7A06">
              <w:rPr>
                <w:sz w:val="20"/>
                <w:szCs w:val="20"/>
              </w:rPr>
              <w:t xml:space="preserve">. Реконструкция участка тепловой сети на </w:t>
            </w:r>
            <w:r w:rsidRPr="002E7A06">
              <w:rPr>
                <w:rFonts w:eastAsiaTheme="minorHAnsi"/>
                <w:sz w:val="20"/>
                <w:szCs w:val="20"/>
              </w:rPr>
              <w:t>повышения эффективности функционирова</w:t>
            </w:r>
            <w:r>
              <w:rPr>
                <w:rFonts w:eastAsiaTheme="minorHAnsi"/>
                <w:sz w:val="20"/>
                <w:szCs w:val="20"/>
              </w:rPr>
              <w:t>ния системы теплоснабжения от ТУ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>
              <w:rPr>
                <w:rFonts w:eastAsiaTheme="minorHAnsi"/>
                <w:sz w:val="20"/>
                <w:szCs w:val="20"/>
              </w:rPr>
              <w:t>8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</w:t>
            </w:r>
            <w:r>
              <w:rPr>
                <w:rFonts w:eastAsiaTheme="minorHAnsi"/>
                <w:sz w:val="20"/>
                <w:szCs w:val="20"/>
              </w:rPr>
              <w:t>ТУ-9</w:t>
            </w:r>
            <w:r w:rsidRPr="002E7A06">
              <w:rPr>
                <w:rFonts w:eastAsiaTheme="minorHAnsi"/>
                <w:sz w:val="20"/>
                <w:szCs w:val="20"/>
              </w:rPr>
              <w:t xml:space="preserve">,  протяженностью </w:t>
            </w:r>
            <w:r>
              <w:rPr>
                <w:rFonts w:eastAsiaTheme="minorHAnsi"/>
                <w:sz w:val="20"/>
                <w:szCs w:val="20"/>
              </w:rPr>
              <w:t>408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м с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159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108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на</w:t>
            </w:r>
            <w:r w:rsidRPr="002E7A06">
              <w:rPr>
                <w:rFonts w:eastAsiaTheme="minorHAnsi"/>
                <w:sz w:val="20"/>
                <w:szCs w:val="20"/>
              </w:rPr>
              <w:t>дземного типа исполнения.</w:t>
            </w:r>
          </w:p>
        </w:tc>
        <w:tc>
          <w:tcPr>
            <w:tcW w:w="5097" w:type="dxa"/>
            <w:vAlign w:val="center"/>
          </w:tcPr>
          <w:p w:rsidR="0050467F" w:rsidRPr="002E7A06" w:rsidRDefault="0050467F" w:rsidP="005046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надземного типа,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</w:tr>
      <w:tr w:rsidR="0050467F" w:rsidRPr="00B23378" w:rsidTr="00EE4D1F">
        <w:tc>
          <w:tcPr>
            <w:tcW w:w="9264" w:type="dxa"/>
            <w:vAlign w:val="center"/>
          </w:tcPr>
          <w:p w:rsidR="0050467F" w:rsidRPr="002E7A06" w:rsidRDefault="0050467F" w:rsidP="0050467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2E7A06">
              <w:rPr>
                <w:sz w:val="20"/>
                <w:szCs w:val="20"/>
              </w:rPr>
              <w:t xml:space="preserve">. Реконструкция участка тепловой сети на </w:t>
            </w:r>
            <w:r w:rsidRPr="002E7A06">
              <w:rPr>
                <w:rFonts w:eastAsiaTheme="minorHAnsi"/>
                <w:sz w:val="20"/>
                <w:szCs w:val="20"/>
              </w:rPr>
              <w:t>повышения эффективности функционирова</w:t>
            </w:r>
            <w:r>
              <w:rPr>
                <w:rFonts w:eastAsiaTheme="minorHAnsi"/>
                <w:sz w:val="20"/>
                <w:szCs w:val="20"/>
              </w:rPr>
              <w:t>ния системы теплоснабжения от ТУ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>
              <w:rPr>
                <w:rFonts w:eastAsiaTheme="minorHAnsi"/>
                <w:sz w:val="20"/>
                <w:szCs w:val="20"/>
              </w:rPr>
              <w:t>10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</w:t>
            </w:r>
            <w:r>
              <w:rPr>
                <w:rFonts w:eastAsiaTheme="minorHAnsi"/>
                <w:sz w:val="20"/>
                <w:szCs w:val="20"/>
              </w:rPr>
              <w:t>ТУ-17</w:t>
            </w:r>
            <w:r w:rsidRPr="002E7A06">
              <w:rPr>
                <w:rFonts w:eastAsiaTheme="minorHAnsi"/>
                <w:sz w:val="20"/>
                <w:szCs w:val="20"/>
              </w:rPr>
              <w:t xml:space="preserve">,  протяженностью </w:t>
            </w:r>
            <w:r>
              <w:rPr>
                <w:rFonts w:eastAsiaTheme="minorHAnsi"/>
                <w:sz w:val="20"/>
                <w:szCs w:val="20"/>
              </w:rPr>
              <w:t>77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м с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159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108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на</w:t>
            </w:r>
            <w:r w:rsidRPr="002E7A06">
              <w:rPr>
                <w:rFonts w:eastAsiaTheme="minorHAnsi"/>
                <w:sz w:val="20"/>
                <w:szCs w:val="20"/>
              </w:rPr>
              <w:t>дземного типа исполнения.</w:t>
            </w:r>
          </w:p>
        </w:tc>
        <w:tc>
          <w:tcPr>
            <w:tcW w:w="5097" w:type="dxa"/>
            <w:vAlign w:val="center"/>
          </w:tcPr>
          <w:p w:rsidR="0050467F" w:rsidRPr="002E7A06" w:rsidRDefault="0050467F" w:rsidP="005046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77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надземного типа,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</w:tr>
      <w:tr w:rsidR="0050467F" w:rsidRPr="00B23378" w:rsidTr="00EE4D1F">
        <w:tc>
          <w:tcPr>
            <w:tcW w:w="9264" w:type="dxa"/>
            <w:vAlign w:val="center"/>
          </w:tcPr>
          <w:p w:rsidR="0050467F" w:rsidRPr="002E7A06" w:rsidRDefault="0050467F" w:rsidP="0050467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2E7A06">
              <w:rPr>
                <w:sz w:val="20"/>
                <w:szCs w:val="20"/>
              </w:rPr>
              <w:t xml:space="preserve">. Реконструкция участка тепловой сети на </w:t>
            </w:r>
            <w:r w:rsidRPr="002E7A06">
              <w:rPr>
                <w:rFonts w:eastAsiaTheme="minorHAnsi"/>
                <w:sz w:val="20"/>
                <w:szCs w:val="20"/>
              </w:rPr>
              <w:t>повышения эффективности функционирова</w:t>
            </w:r>
            <w:r>
              <w:rPr>
                <w:rFonts w:eastAsiaTheme="minorHAnsi"/>
                <w:sz w:val="20"/>
                <w:szCs w:val="20"/>
              </w:rPr>
              <w:t>ния системы теплоснабжения от ТУ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>
              <w:rPr>
                <w:rFonts w:eastAsiaTheme="minorHAnsi"/>
                <w:sz w:val="20"/>
                <w:szCs w:val="20"/>
              </w:rPr>
              <w:t>45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</w:t>
            </w:r>
            <w:r>
              <w:rPr>
                <w:rFonts w:eastAsiaTheme="minorHAnsi"/>
                <w:sz w:val="20"/>
                <w:szCs w:val="20"/>
              </w:rPr>
              <w:t>ТУ-46</w:t>
            </w:r>
            <w:r w:rsidRPr="002E7A06">
              <w:rPr>
                <w:rFonts w:eastAsiaTheme="minorHAnsi"/>
                <w:sz w:val="20"/>
                <w:szCs w:val="20"/>
              </w:rPr>
              <w:t xml:space="preserve">,  протяженностью </w:t>
            </w:r>
            <w:r>
              <w:rPr>
                <w:rFonts w:eastAsiaTheme="minorHAnsi"/>
                <w:sz w:val="20"/>
                <w:szCs w:val="20"/>
              </w:rPr>
              <w:t>300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м с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159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108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на</w:t>
            </w:r>
            <w:r w:rsidRPr="002E7A06">
              <w:rPr>
                <w:rFonts w:eastAsiaTheme="minorHAnsi"/>
                <w:sz w:val="20"/>
                <w:szCs w:val="20"/>
              </w:rPr>
              <w:t>дземного типа исполнения.</w:t>
            </w:r>
          </w:p>
        </w:tc>
        <w:tc>
          <w:tcPr>
            <w:tcW w:w="5097" w:type="dxa"/>
            <w:vAlign w:val="center"/>
          </w:tcPr>
          <w:p w:rsidR="0050467F" w:rsidRPr="002E7A06" w:rsidRDefault="0050467F" w:rsidP="005046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300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надземного типа,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</w:tr>
      <w:tr w:rsidR="0050467F" w:rsidRPr="00B23378" w:rsidTr="00EE4D1F">
        <w:tc>
          <w:tcPr>
            <w:tcW w:w="9264" w:type="dxa"/>
            <w:vAlign w:val="center"/>
          </w:tcPr>
          <w:p w:rsidR="0050467F" w:rsidRPr="002E7A06" w:rsidRDefault="0050467F" w:rsidP="0050467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2E7A06">
              <w:rPr>
                <w:sz w:val="20"/>
                <w:szCs w:val="20"/>
              </w:rPr>
              <w:t xml:space="preserve">. Реконструкция участка тепловой сети на </w:t>
            </w:r>
            <w:r w:rsidRPr="002E7A06">
              <w:rPr>
                <w:rFonts w:eastAsiaTheme="minorHAnsi"/>
                <w:sz w:val="20"/>
                <w:szCs w:val="20"/>
              </w:rPr>
              <w:t>повышения эффективности функционирова</w:t>
            </w:r>
            <w:r>
              <w:rPr>
                <w:rFonts w:eastAsiaTheme="minorHAnsi"/>
                <w:sz w:val="20"/>
                <w:szCs w:val="20"/>
              </w:rPr>
              <w:t>ния системы теплоснабжения от ТУ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>
              <w:rPr>
                <w:rFonts w:eastAsiaTheme="minorHAnsi"/>
                <w:sz w:val="20"/>
                <w:szCs w:val="20"/>
              </w:rPr>
              <w:t>37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</w:t>
            </w:r>
            <w:r>
              <w:rPr>
                <w:rFonts w:eastAsiaTheme="minorHAnsi"/>
                <w:sz w:val="20"/>
                <w:szCs w:val="20"/>
              </w:rPr>
              <w:t>ТУ-38</w:t>
            </w:r>
            <w:r w:rsidRPr="002E7A06">
              <w:rPr>
                <w:rFonts w:eastAsiaTheme="minorHAnsi"/>
                <w:sz w:val="20"/>
                <w:szCs w:val="20"/>
              </w:rPr>
              <w:t xml:space="preserve">,  протяженностью </w:t>
            </w:r>
            <w:r>
              <w:rPr>
                <w:rFonts w:eastAsiaTheme="minorHAnsi"/>
                <w:sz w:val="20"/>
                <w:szCs w:val="20"/>
              </w:rPr>
              <w:t>165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м с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159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eastAsiaTheme="minorHAnsi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108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sz w:val="20"/>
                <w:szCs w:val="20"/>
              </w:rPr>
              <w:t>на</w:t>
            </w:r>
            <w:r w:rsidRPr="002E7A06">
              <w:rPr>
                <w:rFonts w:eastAsiaTheme="minorHAnsi"/>
                <w:sz w:val="20"/>
                <w:szCs w:val="20"/>
              </w:rPr>
              <w:t>дземного типа исполнения.</w:t>
            </w:r>
          </w:p>
        </w:tc>
        <w:tc>
          <w:tcPr>
            <w:tcW w:w="5097" w:type="dxa"/>
            <w:vAlign w:val="center"/>
          </w:tcPr>
          <w:p w:rsidR="0050467F" w:rsidRPr="002E7A06" w:rsidRDefault="0050467F" w:rsidP="005046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165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надземного типа,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</w:tr>
      <w:tr w:rsidR="006F22C7" w:rsidTr="00EE4D1F">
        <w:tc>
          <w:tcPr>
            <w:tcW w:w="14361" w:type="dxa"/>
            <w:gridSpan w:val="2"/>
            <w:vAlign w:val="center"/>
          </w:tcPr>
          <w:p w:rsidR="006F22C7" w:rsidRPr="002E7A0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>с 2020г. до 2025 г.</w:t>
            </w:r>
          </w:p>
        </w:tc>
      </w:tr>
      <w:tr w:rsidR="006F22C7" w:rsidTr="00EE4D1F">
        <w:tc>
          <w:tcPr>
            <w:tcW w:w="14361" w:type="dxa"/>
            <w:gridSpan w:val="2"/>
            <w:vAlign w:val="center"/>
          </w:tcPr>
          <w:p w:rsidR="006F22C7" w:rsidRPr="002E7A0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>с 2025г. до 2030 г.</w:t>
            </w:r>
          </w:p>
        </w:tc>
      </w:tr>
    </w:tbl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:rsidR="00551018" w:rsidRDefault="00551018" w:rsidP="006F2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  <w:r w:rsidRPr="00551018">
        <w:rPr>
          <w:rFonts w:ascii="Times New Roman" w:hAnsi="Times New Roman"/>
          <w:sz w:val="24"/>
          <w:szCs w:val="23"/>
        </w:rPr>
        <w:t>Таблица 6.2. Финансовые потребности для реализации проекта в ценах 2015 г.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tbl>
      <w:tblPr>
        <w:tblStyle w:val="a7"/>
        <w:tblW w:w="148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573"/>
        <w:gridCol w:w="3366"/>
        <w:gridCol w:w="1489"/>
        <w:gridCol w:w="1168"/>
        <w:gridCol w:w="1115"/>
        <w:gridCol w:w="1122"/>
        <w:gridCol w:w="3017"/>
      </w:tblGrid>
      <w:tr w:rsidR="006F22C7" w:rsidRPr="00072424" w:rsidTr="006F22C7">
        <w:trPr>
          <w:trHeight w:val="729"/>
        </w:trPr>
        <w:tc>
          <w:tcPr>
            <w:tcW w:w="3573" w:type="dxa"/>
            <w:vAlign w:val="center"/>
          </w:tcPr>
          <w:p w:rsidR="006F22C7" w:rsidRPr="007420B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366" w:type="dxa"/>
            <w:vAlign w:val="center"/>
          </w:tcPr>
          <w:p w:rsidR="006F22C7" w:rsidRPr="007420B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>Характеристики</w:t>
            </w:r>
          </w:p>
        </w:tc>
        <w:tc>
          <w:tcPr>
            <w:tcW w:w="2657" w:type="dxa"/>
            <w:gridSpan w:val="2"/>
            <w:vAlign w:val="center"/>
          </w:tcPr>
          <w:p w:rsidR="006F22C7" w:rsidRPr="007420B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1115" w:type="dxa"/>
            <w:vAlign w:val="center"/>
          </w:tcPr>
          <w:p w:rsidR="006F22C7" w:rsidRPr="007420B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 xml:space="preserve">Длина участка, </w:t>
            </w:r>
            <w:proofErr w:type="gramStart"/>
            <w:r w:rsidRPr="007420B6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22" w:type="dxa"/>
            <w:vAlign w:val="center"/>
          </w:tcPr>
          <w:p w:rsidR="006F22C7" w:rsidRPr="007420B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 xml:space="preserve">Диаметр, </w:t>
            </w:r>
            <w:proofErr w:type="gramStart"/>
            <w:r w:rsidRPr="007420B6">
              <w:rPr>
                <w:rFonts w:ascii="Times New Roman" w:hAnsi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3017" w:type="dxa"/>
            <w:vAlign w:val="center"/>
          </w:tcPr>
          <w:p w:rsidR="006F22C7" w:rsidRPr="007420B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b/>
                <w:sz w:val="20"/>
                <w:szCs w:val="20"/>
              </w:rPr>
              <w:t>Итого стоимость по расчетам с НДС, тыс. руб.</w:t>
            </w:r>
          </w:p>
        </w:tc>
      </w:tr>
      <w:tr w:rsidR="00755A3E" w:rsidRPr="009B3E52" w:rsidTr="00755A3E">
        <w:trPr>
          <w:trHeight w:hRule="exact" w:val="760"/>
        </w:trPr>
        <w:tc>
          <w:tcPr>
            <w:tcW w:w="3573" w:type="dxa"/>
            <w:vAlign w:val="center"/>
          </w:tcPr>
          <w:p w:rsidR="00755A3E" w:rsidRPr="007420B6" w:rsidRDefault="00755A3E" w:rsidP="00755A3E">
            <w:pPr>
              <w:pStyle w:val="Default"/>
              <w:rPr>
                <w:sz w:val="20"/>
                <w:szCs w:val="20"/>
              </w:rPr>
            </w:pPr>
            <w:r w:rsidRPr="007420B6">
              <w:rPr>
                <w:sz w:val="20"/>
                <w:szCs w:val="20"/>
              </w:rPr>
              <w:t xml:space="preserve">1. Реконструкция участка тепловой сети </w:t>
            </w:r>
            <w:r w:rsidRPr="007420B6">
              <w:rPr>
                <w:rFonts w:eastAsiaTheme="minorHAnsi"/>
                <w:sz w:val="20"/>
                <w:szCs w:val="20"/>
              </w:rPr>
              <w:t>от котельной до Т</w:t>
            </w:r>
            <w:r>
              <w:rPr>
                <w:rFonts w:eastAsiaTheme="minorHAnsi"/>
                <w:sz w:val="20"/>
                <w:szCs w:val="20"/>
              </w:rPr>
              <w:t>У</w:t>
            </w:r>
            <w:r w:rsidRPr="007420B6">
              <w:rPr>
                <w:rFonts w:eastAsiaTheme="minorHAnsi"/>
                <w:sz w:val="20"/>
                <w:szCs w:val="20"/>
              </w:rPr>
              <w:t xml:space="preserve">-1 </w:t>
            </w:r>
          </w:p>
        </w:tc>
        <w:tc>
          <w:tcPr>
            <w:tcW w:w="3366" w:type="dxa"/>
            <w:vAlign w:val="center"/>
          </w:tcPr>
          <w:p w:rsidR="00755A3E" w:rsidRPr="002E7A06" w:rsidRDefault="00755A3E" w:rsidP="00755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Длина 210 м, </w:t>
            </w:r>
            <w:r w:rsidRPr="00EE4D1F">
              <w:rPr>
                <w:rFonts w:ascii="Times New Roman" w:hAnsi="Times New Roman"/>
                <w:sz w:val="20"/>
                <w:szCs w:val="20"/>
              </w:rPr>
              <w:t>надземного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типа, с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  <w:tc>
          <w:tcPr>
            <w:tcW w:w="1489" w:type="dxa"/>
            <w:vAlign w:val="center"/>
          </w:tcPr>
          <w:p w:rsidR="00755A3E" w:rsidRPr="007420B6" w:rsidRDefault="00755A3E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168" w:type="dxa"/>
            <w:vAlign w:val="center"/>
          </w:tcPr>
          <w:p w:rsidR="00755A3E" w:rsidRPr="007420B6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r w:rsidR="00755A3E" w:rsidRPr="007420B6">
              <w:rPr>
                <w:rFonts w:ascii="Times New Roman" w:hAnsi="Times New Roman"/>
                <w:sz w:val="20"/>
                <w:szCs w:val="20"/>
              </w:rPr>
              <w:t>дземный</w:t>
            </w:r>
          </w:p>
        </w:tc>
        <w:tc>
          <w:tcPr>
            <w:tcW w:w="1115" w:type="dxa"/>
            <w:vAlign w:val="center"/>
          </w:tcPr>
          <w:p w:rsidR="00755A3E" w:rsidRPr="007420B6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1122" w:type="dxa"/>
            <w:vAlign w:val="center"/>
          </w:tcPr>
          <w:p w:rsidR="00755A3E" w:rsidRPr="007420B6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3017" w:type="dxa"/>
            <w:vAlign w:val="center"/>
          </w:tcPr>
          <w:p w:rsidR="00755A3E" w:rsidRPr="00551018" w:rsidRDefault="00551018" w:rsidP="005510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018">
              <w:rPr>
                <w:rFonts w:ascii="Times New Roman" w:hAnsi="Times New Roman"/>
                <w:sz w:val="20"/>
                <w:szCs w:val="20"/>
              </w:rPr>
              <w:t>5 610,42</w:t>
            </w:r>
          </w:p>
        </w:tc>
      </w:tr>
      <w:tr w:rsidR="00551018" w:rsidRPr="00B65D63" w:rsidTr="00551018">
        <w:trPr>
          <w:trHeight w:hRule="exact" w:val="760"/>
        </w:trPr>
        <w:tc>
          <w:tcPr>
            <w:tcW w:w="3573" w:type="dxa"/>
            <w:vAlign w:val="center"/>
          </w:tcPr>
          <w:p w:rsidR="00551018" w:rsidRPr="007420B6" w:rsidRDefault="00551018" w:rsidP="00755A3E">
            <w:pPr>
              <w:pStyle w:val="Default"/>
              <w:rPr>
                <w:sz w:val="20"/>
                <w:szCs w:val="20"/>
              </w:rPr>
            </w:pPr>
            <w:r w:rsidRPr="007420B6">
              <w:rPr>
                <w:sz w:val="20"/>
                <w:szCs w:val="20"/>
              </w:rPr>
              <w:t xml:space="preserve">2. Реконструкция участка тепловой сети </w:t>
            </w:r>
            <w:r w:rsidRPr="007420B6">
              <w:rPr>
                <w:rFonts w:eastAsiaTheme="minorHAnsi"/>
                <w:sz w:val="20"/>
                <w:szCs w:val="20"/>
              </w:rPr>
              <w:t xml:space="preserve">от </w:t>
            </w:r>
            <w:r w:rsidRPr="002E7A06">
              <w:rPr>
                <w:rFonts w:eastAsiaTheme="minorHAnsi"/>
                <w:sz w:val="20"/>
                <w:szCs w:val="20"/>
              </w:rPr>
              <w:t>Т</w:t>
            </w:r>
            <w:r>
              <w:rPr>
                <w:rFonts w:eastAsiaTheme="minorHAnsi"/>
                <w:sz w:val="20"/>
                <w:szCs w:val="20"/>
              </w:rPr>
              <w:t>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>
              <w:rPr>
                <w:rFonts w:eastAsiaTheme="minorHAnsi"/>
                <w:sz w:val="20"/>
                <w:szCs w:val="20"/>
              </w:rPr>
              <w:t>1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</w:t>
            </w:r>
            <w:r>
              <w:rPr>
                <w:rFonts w:eastAsiaTheme="minorHAnsi"/>
                <w:sz w:val="20"/>
                <w:szCs w:val="20"/>
              </w:rPr>
              <w:t>ТУ-2</w:t>
            </w:r>
          </w:p>
        </w:tc>
        <w:tc>
          <w:tcPr>
            <w:tcW w:w="3366" w:type="dxa"/>
            <w:vAlign w:val="center"/>
          </w:tcPr>
          <w:p w:rsidR="00551018" w:rsidRPr="002E7A06" w:rsidRDefault="00551018" w:rsidP="00755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60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</w:t>
            </w:r>
            <w:r w:rsidRPr="00EE4D1F">
              <w:rPr>
                <w:rFonts w:ascii="Times New Roman" w:hAnsi="Times New Roman"/>
                <w:sz w:val="20"/>
                <w:szCs w:val="20"/>
              </w:rPr>
              <w:t>надземного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типа,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  <w:tc>
          <w:tcPr>
            <w:tcW w:w="1489" w:type="dxa"/>
            <w:vAlign w:val="center"/>
          </w:tcPr>
          <w:p w:rsidR="00551018" w:rsidRPr="007420B6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168" w:type="dxa"/>
            <w:vAlign w:val="center"/>
          </w:tcPr>
          <w:p w:rsidR="00551018" w:rsidRPr="007420B6" w:rsidRDefault="00551018" w:rsidP="00981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r w:rsidRPr="007420B6">
              <w:rPr>
                <w:rFonts w:ascii="Times New Roman" w:hAnsi="Times New Roman"/>
                <w:sz w:val="20"/>
                <w:szCs w:val="20"/>
              </w:rPr>
              <w:t>дземный</w:t>
            </w:r>
          </w:p>
        </w:tc>
        <w:tc>
          <w:tcPr>
            <w:tcW w:w="1115" w:type="dxa"/>
            <w:vAlign w:val="center"/>
          </w:tcPr>
          <w:p w:rsidR="00551018" w:rsidRPr="007420B6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22" w:type="dxa"/>
            <w:vAlign w:val="center"/>
          </w:tcPr>
          <w:p w:rsidR="00551018" w:rsidRDefault="00551018" w:rsidP="00551018">
            <w:pPr>
              <w:jc w:val="center"/>
            </w:pPr>
            <w:r w:rsidRPr="00A308E1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3017" w:type="dxa"/>
            <w:vAlign w:val="center"/>
          </w:tcPr>
          <w:p w:rsidR="00551018" w:rsidRPr="00551018" w:rsidRDefault="00551018" w:rsidP="005510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018">
              <w:rPr>
                <w:rFonts w:ascii="Times New Roman" w:hAnsi="Times New Roman"/>
                <w:sz w:val="20"/>
                <w:szCs w:val="20"/>
              </w:rPr>
              <w:t>1 602,98</w:t>
            </w:r>
          </w:p>
        </w:tc>
      </w:tr>
      <w:tr w:rsidR="00551018" w:rsidRPr="00B65D63" w:rsidTr="00551018">
        <w:trPr>
          <w:trHeight w:hRule="exact" w:val="760"/>
        </w:trPr>
        <w:tc>
          <w:tcPr>
            <w:tcW w:w="3573" w:type="dxa"/>
            <w:vAlign w:val="center"/>
          </w:tcPr>
          <w:p w:rsidR="00551018" w:rsidRPr="007420B6" w:rsidRDefault="00551018" w:rsidP="00755A3E">
            <w:pPr>
              <w:pStyle w:val="Default"/>
              <w:rPr>
                <w:sz w:val="20"/>
                <w:szCs w:val="20"/>
              </w:rPr>
            </w:pPr>
            <w:r w:rsidRPr="007420B6">
              <w:rPr>
                <w:sz w:val="20"/>
                <w:szCs w:val="20"/>
              </w:rPr>
              <w:t xml:space="preserve">3. Реконструкция участка тепловой сети </w:t>
            </w:r>
            <w:r w:rsidRPr="007420B6">
              <w:rPr>
                <w:rFonts w:eastAsiaTheme="minorHAnsi"/>
                <w:sz w:val="20"/>
                <w:szCs w:val="20"/>
              </w:rPr>
              <w:t xml:space="preserve">от </w:t>
            </w:r>
            <w:r w:rsidRPr="002E7A06">
              <w:rPr>
                <w:rFonts w:eastAsiaTheme="minorHAnsi"/>
                <w:sz w:val="20"/>
                <w:szCs w:val="20"/>
              </w:rPr>
              <w:t>Т</w:t>
            </w:r>
            <w:r>
              <w:rPr>
                <w:rFonts w:eastAsiaTheme="minorHAnsi"/>
                <w:sz w:val="20"/>
                <w:szCs w:val="20"/>
              </w:rPr>
              <w:t>У-2 до ТУ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>
              <w:rPr>
                <w:rFonts w:eastAsiaTheme="minorHAnsi"/>
                <w:sz w:val="20"/>
                <w:szCs w:val="20"/>
              </w:rPr>
              <w:t>44</w:t>
            </w:r>
          </w:p>
        </w:tc>
        <w:tc>
          <w:tcPr>
            <w:tcW w:w="3366" w:type="dxa"/>
            <w:vAlign w:val="center"/>
          </w:tcPr>
          <w:p w:rsidR="00551018" w:rsidRPr="002E7A06" w:rsidRDefault="00551018" w:rsidP="00755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109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</w:t>
            </w:r>
            <w:r w:rsidRPr="00EE4D1F">
              <w:rPr>
                <w:rFonts w:ascii="Times New Roman" w:hAnsi="Times New Roman"/>
                <w:sz w:val="20"/>
                <w:szCs w:val="20"/>
              </w:rPr>
              <w:t>надземного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типа, с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  <w:tc>
          <w:tcPr>
            <w:tcW w:w="1489" w:type="dxa"/>
            <w:vAlign w:val="center"/>
          </w:tcPr>
          <w:p w:rsidR="00551018" w:rsidRPr="007420B6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168" w:type="dxa"/>
            <w:vAlign w:val="center"/>
          </w:tcPr>
          <w:p w:rsidR="00551018" w:rsidRPr="007420B6" w:rsidRDefault="00551018" w:rsidP="00981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r w:rsidRPr="007420B6">
              <w:rPr>
                <w:rFonts w:ascii="Times New Roman" w:hAnsi="Times New Roman"/>
                <w:sz w:val="20"/>
                <w:szCs w:val="20"/>
              </w:rPr>
              <w:t>дземный</w:t>
            </w:r>
          </w:p>
        </w:tc>
        <w:tc>
          <w:tcPr>
            <w:tcW w:w="1115" w:type="dxa"/>
            <w:vAlign w:val="center"/>
          </w:tcPr>
          <w:p w:rsidR="00551018" w:rsidRPr="007420B6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1122" w:type="dxa"/>
            <w:vAlign w:val="center"/>
          </w:tcPr>
          <w:p w:rsidR="00551018" w:rsidRDefault="00551018" w:rsidP="00551018">
            <w:pPr>
              <w:jc w:val="center"/>
            </w:pPr>
            <w:r w:rsidRPr="00A308E1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3017" w:type="dxa"/>
            <w:vAlign w:val="center"/>
          </w:tcPr>
          <w:p w:rsidR="00551018" w:rsidRPr="00551018" w:rsidRDefault="00551018" w:rsidP="005510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018">
              <w:rPr>
                <w:rFonts w:ascii="Times New Roman" w:hAnsi="Times New Roman"/>
                <w:sz w:val="20"/>
                <w:szCs w:val="20"/>
              </w:rPr>
              <w:t>2 912,08</w:t>
            </w:r>
          </w:p>
        </w:tc>
      </w:tr>
      <w:tr w:rsidR="00551018" w:rsidRPr="009B3E52" w:rsidTr="00551018">
        <w:trPr>
          <w:trHeight w:hRule="exact" w:val="760"/>
        </w:trPr>
        <w:tc>
          <w:tcPr>
            <w:tcW w:w="3573" w:type="dxa"/>
            <w:vAlign w:val="center"/>
          </w:tcPr>
          <w:p w:rsidR="00551018" w:rsidRPr="007420B6" w:rsidRDefault="00551018" w:rsidP="00755A3E">
            <w:pPr>
              <w:pStyle w:val="Default"/>
              <w:rPr>
                <w:sz w:val="20"/>
                <w:szCs w:val="20"/>
              </w:rPr>
            </w:pPr>
            <w:r w:rsidRPr="007420B6">
              <w:rPr>
                <w:sz w:val="20"/>
                <w:szCs w:val="20"/>
              </w:rPr>
              <w:t xml:space="preserve">4. Реконструкция участка тепловой сети </w:t>
            </w:r>
            <w:r w:rsidRPr="007420B6">
              <w:rPr>
                <w:rFonts w:eastAsiaTheme="minorHAnsi"/>
                <w:sz w:val="20"/>
                <w:szCs w:val="20"/>
              </w:rPr>
              <w:t xml:space="preserve">от </w:t>
            </w:r>
            <w:r w:rsidRPr="002E7A06">
              <w:rPr>
                <w:rFonts w:eastAsiaTheme="minorHAnsi"/>
                <w:sz w:val="20"/>
                <w:szCs w:val="20"/>
              </w:rPr>
              <w:t>Т</w:t>
            </w:r>
            <w:r>
              <w:rPr>
                <w:rFonts w:eastAsiaTheme="minorHAnsi"/>
                <w:sz w:val="20"/>
                <w:szCs w:val="20"/>
              </w:rPr>
              <w:t>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>
              <w:rPr>
                <w:rFonts w:eastAsiaTheme="minorHAnsi"/>
                <w:sz w:val="20"/>
                <w:szCs w:val="20"/>
              </w:rPr>
              <w:t>2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</w:t>
            </w:r>
            <w:r>
              <w:rPr>
                <w:rFonts w:eastAsiaTheme="minorHAnsi"/>
                <w:sz w:val="20"/>
                <w:szCs w:val="20"/>
              </w:rPr>
              <w:t>ТУ-3</w:t>
            </w:r>
          </w:p>
        </w:tc>
        <w:tc>
          <w:tcPr>
            <w:tcW w:w="3366" w:type="dxa"/>
            <w:vAlign w:val="center"/>
          </w:tcPr>
          <w:p w:rsidR="00551018" w:rsidRPr="002E7A06" w:rsidRDefault="00551018" w:rsidP="00755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72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</w:t>
            </w:r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дземного типа, с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  <w:tc>
          <w:tcPr>
            <w:tcW w:w="1489" w:type="dxa"/>
            <w:vAlign w:val="center"/>
          </w:tcPr>
          <w:p w:rsidR="00551018" w:rsidRPr="007420B6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168" w:type="dxa"/>
            <w:vAlign w:val="center"/>
          </w:tcPr>
          <w:p w:rsidR="00551018" w:rsidRPr="007420B6" w:rsidRDefault="00551018" w:rsidP="00981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r w:rsidRPr="007420B6">
              <w:rPr>
                <w:rFonts w:ascii="Times New Roman" w:hAnsi="Times New Roman"/>
                <w:sz w:val="20"/>
                <w:szCs w:val="20"/>
              </w:rPr>
              <w:t>дземный</w:t>
            </w:r>
          </w:p>
        </w:tc>
        <w:tc>
          <w:tcPr>
            <w:tcW w:w="1115" w:type="dxa"/>
            <w:vAlign w:val="center"/>
          </w:tcPr>
          <w:p w:rsidR="00551018" w:rsidRPr="007420B6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122" w:type="dxa"/>
            <w:vAlign w:val="center"/>
          </w:tcPr>
          <w:p w:rsidR="00551018" w:rsidRDefault="00551018" w:rsidP="00551018">
            <w:pPr>
              <w:jc w:val="center"/>
            </w:pPr>
            <w:r w:rsidRPr="00A308E1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3017" w:type="dxa"/>
            <w:vAlign w:val="center"/>
          </w:tcPr>
          <w:p w:rsidR="00551018" w:rsidRPr="00551018" w:rsidRDefault="00551018" w:rsidP="005510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018">
              <w:rPr>
                <w:rFonts w:ascii="Times New Roman" w:hAnsi="Times New Roman"/>
                <w:sz w:val="20"/>
                <w:szCs w:val="20"/>
              </w:rPr>
              <w:t>1 923,57</w:t>
            </w:r>
          </w:p>
        </w:tc>
      </w:tr>
      <w:tr w:rsidR="00551018" w:rsidRPr="009B3E52" w:rsidTr="00551018">
        <w:trPr>
          <w:trHeight w:hRule="exact" w:val="760"/>
        </w:trPr>
        <w:tc>
          <w:tcPr>
            <w:tcW w:w="3573" w:type="dxa"/>
            <w:vAlign w:val="center"/>
          </w:tcPr>
          <w:p w:rsidR="00551018" w:rsidRPr="007420B6" w:rsidRDefault="00551018" w:rsidP="00755A3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7420B6">
              <w:rPr>
                <w:sz w:val="20"/>
                <w:szCs w:val="20"/>
              </w:rPr>
              <w:t xml:space="preserve">. Реконструкция участка тепловой сети </w:t>
            </w:r>
            <w:r w:rsidRPr="007420B6">
              <w:rPr>
                <w:rFonts w:eastAsiaTheme="minorHAnsi"/>
                <w:sz w:val="20"/>
                <w:szCs w:val="20"/>
              </w:rPr>
              <w:t xml:space="preserve">от </w:t>
            </w:r>
            <w:r>
              <w:rPr>
                <w:rFonts w:eastAsiaTheme="minorHAnsi"/>
                <w:sz w:val="20"/>
                <w:szCs w:val="20"/>
              </w:rPr>
              <w:t>ТУ-3 до ТУ-4</w:t>
            </w:r>
            <w:r w:rsidRPr="007420B6">
              <w:rPr>
                <w:rFonts w:eastAsiaTheme="minorHAnsi"/>
                <w:sz w:val="20"/>
                <w:szCs w:val="20"/>
              </w:rPr>
              <w:t xml:space="preserve"> </w:t>
            </w:r>
          </w:p>
        </w:tc>
        <w:tc>
          <w:tcPr>
            <w:tcW w:w="3366" w:type="dxa"/>
            <w:vAlign w:val="center"/>
          </w:tcPr>
          <w:p w:rsidR="00551018" w:rsidRPr="002E7A06" w:rsidRDefault="00551018" w:rsidP="00755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Длина 83 м, на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дземного типа, с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  <w:tc>
          <w:tcPr>
            <w:tcW w:w="1489" w:type="dxa"/>
            <w:vAlign w:val="center"/>
          </w:tcPr>
          <w:p w:rsidR="00551018" w:rsidRPr="007420B6" w:rsidRDefault="00551018" w:rsidP="00981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168" w:type="dxa"/>
            <w:vAlign w:val="center"/>
          </w:tcPr>
          <w:p w:rsidR="00551018" w:rsidRPr="007420B6" w:rsidRDefault="00551018" w:rsidP="00981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r w:rsidRPr="007420B6">
              <w:rPr>
                <w:rFonts w:ascii="Times New Roman" w:hAnsi="Times New Roman"/>
                <w:sz w:val="20"/>
                <w:szCs w:val="20"/>
              </w:rPr>
              <w:t>дземный</w:t>
            </w:r>
          </w:p>
        </w:tc>
        <w:tc>
          <w:tcPr>
            <w:tcW w:w="1115" w:type="dxa"/>
            <w:vAlign w:val="center"/>
          </w:tcPr>
          <w:p w:rsidR="00551018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122" w:type="dxa"/>
            <w:vAlign w:val="center"/>
          </w:tcPr>
          <w:p w:rsidR="00551018" w:rsidRDefault="00551018" w:rsidP="00551018">
            <w:pPr>
              <w:jc w:val="center"/>
            </w:pPr>
            <w:r w:rsidRPr="00A308E1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3017" w:type="dxa"/>
            <w:vAlign w:val="center"/>
          </w:tcPr>
          <w:p w:rsidR="00551018" w:rsidRPr="00551018" w:rsidRDefault="00551018" w:rsidP="005510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018">
              <w:rPr>
                <w:rFonts w:ascii="Times New Roman" w:hAnsi="Times New Roman"/>
                <w:sz w:val="20"/>
                <w:szCs w:val="20"/>
              </w:rPr>
              <w:t>2 217,45</w:t>
            </w:r>
          </w:p>
        </w:tc>
      </w:tr>
      <w:tr w:rsidR="00551018" w:rsidRPr="009B3E52" w:rsidTr="00551018">
        <w:trPr>
          <w:trHeight w:hRule="exact" w:val="760"/>
        </w:trPr>
        <w:tc>
          <w:tcPr>
            <w:tcW w:w="3573" w:type="dxa"/>
            <w:vAlign w:val="center"/>
          </w:tcPr>
          <w:p w:rsidR="00551018" w:rsidRPr="007420B6" w:rsidRDefault="00551018" w:rsidP="00755A3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7420B6">
              <w:rPr>
                <w:sz w:val="20"/>
                <w:szCs w:val="20"/>
              </w:rPr>
              <w:t xml:space="preserve">. Реконструкция участка тепловой сети </w:t>
            </w:r>
            <w:r w:rsidRPr="007420B6">
              <w:rPr>
                <w:rFonts w:eastAsiaTheme="minorHAnsi"/>
                <w:sz w:val="20"/>
                <w:szCs w:val="20"/>
              </w:rPr>
              <w:t xml:space="preserve">от </w:t>
            </w:r>
            <w:r>
              <w:rPr>
                <w:rFonts w:eastAsiaTheme="minorHAnsi"/>
                <w:sz w:val="20"/>
                <w:szCs w:val="20"/>
              </w:rPr>
              <w:t>ТУ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>
              <w:rPr>
                <w:rFonts w:eastAsiaTheme="minorHAnsi"/>
                <w:sz w:val="20"/>
                <w:szCs w:val="20"/>
              </w:rPr>
              <w:t>4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</w:t>
            </w:r>
            <w:r>
              <w:rPr>
                <w:rFonts w:eastAsiaTheme="minorHAnsi"/>
                <w:sz w:val="20"/>
                <w:szCs w:val="20"/>
              </w:rPr>
              <w:t>ТУ-8</w:t>
            </w:r>
          </w:p>
        </w:tc>
        <w:tc>
          <w:tcPr>
            <w:tcW w:w="3366" w:type="dxa"/>
            <w:vAlign w:val="center"/>
          </w:tcPr>
          <w:p w:rsidR="00551018" w:rsidRPr="002E7A06" w:rsidRDefault="00551018" w:rsidP="00755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48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надземного типа,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  <w:tc>
          <w:tcPr>
            <w:tcW w:w="1489" w:type="dxa"/>
            <w:vAlign w:val="center"/>
          </w:tcPr>
          <w:p w:rsidR="00551018" w:rsidRPr="007420B6" w:rsidRDefault="00551018" w:rsidP="00981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168" w:type="dxa"/>
            <w:vAlign w:val="center"/>
          </w:tcPr>
          <w:p w:rsidR="00551018" w:rsidRPr="007420B6" w:rsidRDefault="00551018" w:rsidP="00981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r w:rsidRPr="007420B6">
              <w:rPr>
                <w:rFonts w:ascii="Times New Roman" w:hAnsi="Times New Roman"/>
                <w:sz w:val="20"/>
                <w:szCs w:val="20"/>
              </w:rPr>
              <w:t>дземный</w:t>
            </w:r>
          </w:p>
        </w:tc>
        <w:tc>
          <w:tcPr>
            <w:tcW w:w="1115" w:type="dxa"/>
            <w:vAlign w:val="center"/>
          </w:tcPr>
          <w:p w:rsidR="00551018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122" w:type="dxa"/>
            <w:vAlign w:val="center"/>
          </w:tcPr>
          <w:p w:rsidR="00551018" w:rsidRDefault="00551018" w:rsidP="00551018">
            <w:pPr>
              <w:jc w:val="center"/>
            </w:pPr>
            <w:r w:rsidRPr="00A308E1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3017" w:type="dxa"/>
            <w:vAlign w:val="center"/>
          </w:tcPr>
          <w:p w:rsidR="00551018" w:rsidRPr="00551018" w:rsidRDefault="00551018" w:rsidP="005510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018">
              <w:rPr>
                <w:rFonts w:ascii="Times New Roman" w:hAnsi="Times New Roman"/>
                <w:sz w:val="20"/>
                <w:szCs w:val="20"/>
              </w:rPr>
              <w:t>1 282,38</w:t>
            </w:r>
          </w:p>
        </w:tc>
      </w:tr>
      <w:tr w:rsidR="00551018" w:rsidRPr="009B3E52" w:rsidTr="00551018">
        <w:trPr>
          <w:trHeight w:hRule="exact" w:val="760"/>
        </w:trPr>
        <w:tc>
          <w:tcPr>
            <w:tcW w:w="3573" w:type="dxa"/>
            <w:vAlign w:val="center"/>
          </w:tcPr>
          <w:p w:rsidR="00551018" w:rsidRPr="007420B6" w:rsidRDefault="00551018" w:rsidP="00755A3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7420B6">
              <w:rPr>
                <w:sz w:val="20"/>
                <w:szCs w:val="20"/>
              </w:rPr>
              <w:t xml:space="preserve">. Реконструкция участка тепловой сети </w:t>
            </w:r>
            <w:r w:rsidRPr="007420B6">
              <w:rPr>
                <w:rFonts w:eastAsiaTheme="minorHAnsi"/>
                <w:sz w:val="20"/>
                <w:szCs w:val="20"/>
              </w:rPr>
              <w:t xml:space="preserve">от </w:t>
            </w:r>
            <w:r>
              <w:rPr>
                <w:rFonts w:eastAsiaTheme="minorHAnsi"/>
                <w:sz w:val="20"/>
                <w:szCs w:val="20"/>
              </w:rPr>
              <w:t>ТУ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>
              <w:rPr>
                <w:rFonts w:eastAsiaTheme="minorHAnsi"/>
                <w:sz w:val="20"/>
                <w:szCs w:val="20"/>
              </w:rPr>
              <w:t>8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Т</w:t>
            </w:r>
            <w:r>
              <w:rPr>
                <w:rFonts w:eastAsiaTheme="minorHAnsi"/>
                <w:sz w:val="20"/>
                <w:szCs w:val="20"/>
              </w:rPr>
              <w:t>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>
              <w:rPr>
                <w:rFonts w:eastAsiaTheme="minorHAnsi"/>
                <w:sz w:val="20"/>
                <w:szCs w:val="20"/>
              </w:rPr>
              <w:t>9</w:t>
            </w:r>
          </w:p>
        </w:tc>
        <w:tc>
          <w:tcPr>
            <w:tcW w:w="3366" w:type="dxa"/>
            <w:vAlign w:val="center"/>
          </w:tcPr>
          <w:p w:rsidR="00551018" w:rsidRPr="002E7A06" w:rsidRDefault="00551018" w:rsidP="00755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408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надземного типа,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  <w:tc>
          <w:tcPr>
            <w:tcW w:w="1489" w:type="dxa"/>
            <w:vAlign w:val="center"/>
          </w:tcPr>
          <w:p w:rsidR="00551018" w:rsidRPr="007420B6" w:rsidRDefault="00551018" w:rsidP="00981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168" w:type="dxa"/>
            <w:vAlign w:val="center"/>
          </w:tcPr>
          <w:p w:rsidR="00551018" w:rsidRPr="007420B6" w:rsidRDefault="00551018" w:rsidP="00981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r w:rsidRPr="007420B6">
              <w:rPr>
                <w:rFonts w:ascii="Times New Roman" w:hAnsi="Times New Roman"/>
                <w:sz w:val="20"/>
                <w:szCs w:val="20"/>
              </w:rPr>
              <w:t>дземный</w:t>
            </w:r>
          </w:p>
        </w:tc>
        <w:tc>
          <w:tcPr>
            <w:tcW w:w="1115" w:type="dxa"/>
            <w:vAlign w:val="center"/>
          </w:tcPr>
          <w:p w:rsidR="00551018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408</w:t>
            </w:r>
          </w:p>
        </w:tc>
        <w:tc>
          <w:tcPr>
            <w:tcW w:w="1122" w:type="dxa"/>
            <w:vAlign w:val="center"/>
          </w:tcPr>
          <w:p w:rsidR="00551018" w:rsidRDefault="00551018" w:rsidP="00551018">
            <w:pPr>
              <w:jc w:val="center"/>
            </w:pPr>
            <w:r w:rsidRPr="00A308E1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3017" w:type="dxa"/>
            <w:vAlign w:val="center"/>
          </w:tcPr>
          <w:p w:rsidR="00551018" w:rsidRPr="00551018" w:rsidRDefault="00551018" w:rsidP="005510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018">
              <w:rPr>
                <w:rFonts w:ascii="Times New Roman" w:hAnsi="Times New Roman"/>
                <w:sz w:val="20"/>
                <w:szCs w:val="20"/>
              </w:rPr>
              <w:t>10 900,25</w:t>
            </w:r>
          </w:p>
        </w:tc>
      </w:tr>
      <w:tr w:rsidR="00551018" w:rsidRPr="009B3E52" w:rsidTr="00551018">
        <w:trPr>
          <w:trHeight w:hRule="exact" w:val="760"/>
        </w:trPr>
        <w:tc>
          <w:tcPr>
            <w:tcW w:w="3573" w:type="dxa"/>
            <w:vAlign w:val="center"/>
          </w:tcPr>
          <w:p w:rsidR="00551018" w:rsidRPr="007420B6" w:rsidRDefault="00551018" w:rsidP="00755A3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7420B6">
              <w:rPr>
                <w:sz w:val="20"/>
                <w:szCs w:val="20"/>
              </w:rPr>
              <w:t xml:space="preserve">. Реконструкция участка тепловой сети </w:t>
            </w:r>
            <w:r w:rsidRPr="007420B6">
              <w:rPr>
                <w:rFonts w:eastAsiaTheme="minorHAnsi"/>
                <w:sz w:val="20"/>
                <w:szCs w:val="20"/>
              </w:rPr>
              <w:t xml:space="preserve">от </w:t>
            </w:r>
            <w:r w:rsidRPr="002E7A06">
              <w:rPr>
                <w:rFonts w:eastAsiaTheme="minorHAnsi"/>
                <w:sz w:val="20"/>
                <w:szCs w:val="20"/>
              </w:rPr>
              <w:t>Т</w:t>
            </w:r>
            <w:r>
              <w:rPr>
                <w:rFonts w:eastAsiaTheme="minorHAnsi"/>
                <w:sz w:val="20"/>
                <w:szCs w:val="20"/>
              </w:rPr>
              <w:t>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>
              <w:rPr>
                <w:rFonts w:eastAsiaTheme="minorHAnsi"/>
                <w:sz w:val="20"/>
                <w:szCs w:val="20"/>
              </w:rPr>
              <w:t>10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</w:t>
            </w:r>
            <w:r>
              <w:rPr>
                <w:rFonts w:eastAsiaTheme="minorHAnsi"/>
                <w:sz w:val="20"/>
                <w:szCs w:val="20"/>
              </w:rPr>
              <w:t>ТУ-17</w:t>
            </w:r>
          </w:p>
        </w:tc>
        <w:tc>
          <w:tcPr>
            <w:tcW w:w="3366" w:type="dxa"/>
            <w:vAlign w:val="center"/>
          </w:tcPr>
          <w:p w:rsidR="00551018" w:rsidRPr="002E7A06" w:rsidRDefault="00551018" w:rsidP="00755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77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надземного типа,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  <w:tc>
          <w:tcPr>
            <w:tcW w:w="1489" w:type="dxa"/>
            <w:vAlign w:val="center"/>
          </w:tcPr>
          <w:p w:rsidR="00551018" w:rsidRPr="007420B6" w:rsidRDefault="00551018" w:rsidP="00981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168" w:type="dxa"/>
            <w:vAlign w:val="center"/>
          </w:tcPr>
          <w:p w:rsidR="00551018" w:rsidRPr="007420B6" w:rsidRDefault="00551018" w:rsidP="00981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r w:rsidRPr="007420B6">
              <w:rPr>
                <w:rFonts w:ascii="Times New Roman" w:hAnsi="Times New Roman"/>
                <w:sz w:val="20"/>
                <w:szCs w:val="20"/>
              </w:rPr>
              <w:t>дземный</w:t>
            </w:r>
          </w:p>
        </w:tc>
        <w:tc>
          <w:tcPr>
            <w:tcW w:w="1115" w:type="dxa"/>
            <w:vAlign w:val="center"/>
          </w:tcPr>
          <w:p w:rsidR="00551018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122" w:type="dxa"/>
            <w:vAlign w:val="center"/>
          </w:tcPr>
          <w:p w:rsidR="00551018" w:rsidRDefault="00551018" w:rsidP="00551018">
            <w:pPr>
              <w:jc w:val="center"/>
            </w:pPr>
            <w:r w:rsidRPr="00A308E1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3017" w:type="dxa"/>
            <w:vAlign w:val="center"/>
          </w:tcPr>
          <w:p w:rsidR="00551018" w:rsidRPr="00551018" w:rsidRDefault="00551018" w:rsidP="005510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018">
              <w:rPr>
                <w:rFonts w:ascii="Times New Roman" w:hAnsi="Times New Roman"/>
                <w:sz w:val="20"/>
                <w:szCs w:val="20"/>
              </w:rPr>
              <w:t>2 057,16</w:t>
            </w:r>
          </w:p>
        </w:tc>
      </w:tr>
      <w:tr w:rsidR="00551018" w:rsidRPr="009B3E52" w:rsidTr="00551018">
        <w:trPr>
          <w:trHeight w:hRule="exact" w:val="760"/>
        </w:trPr>
        <w:tc>
          <w:tcPr>
            <w:tcW w:w="3573" w:type="dxa"/>
            <w:vAlign w:val="center"/>
          </w:tcPr>
          <w:p w:rsidR="00551018" w:rsidRPr="007420B6" w:rsidRDefault="00551018" w:rsidP="00755A3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7420B6">
              <w:rPr>
                <w:sz w:val="20"/>
                <w:szCs w:val="20"/>
              </w:rPr>
              <w:t xml:space="preserve">. Реконструкция участка тепловой сети </w:t>
            </w:r>
            <w:r w:rsidRPr="007420B6">
              <w:rPr>
                <w:rFonts w:eastAsiaTheme="minorHAnsi"/>
                <w:sz w:val="20"/>
                <w:szCs w:val="20"/>
              </w:rPr>
              <w:t xml:space="preserve">от </w:t>
            </w:r>
            <w:r>
              <w:rPr>
                <w:rFonts w:eastAsiaTheme="minorHAnsi"/>
                <w:sz w:val="20"/>
                <w:szCs w:val="20"/>
              </w:rPr>
              <w:t>ТУ-45</w:t>
            </w:r>
            <w:r w:rsidRPr="007420B6">
              <w:rPr>
                <w:rFonts w:eastAsiaTheme="minorHAnsi"/>
                <w:sz w:val="20"/>
                <w:szCs w:val="20"/>
              </w:rPr>
              <w:t xml:space="preserve"> до Т</w:t>
            </w:r>
            <w:r>
              <w:rPr>
                <w:rFonts w:eastAsiaTheme="minorHAnsi"/>
                <w:sz w:val="20"/>
                <w:szCs w:val="20"/>
              </w:rPr>
              <w:t>У-46</w:t>
            </w:r>
          </w:p>
        </w:tc>
        <w:tc>
          <w:tcPr>
            <w:tcW w:w="3366" w:type="dxa"/>
            <w:vAlign w:val="center"/>
          </w:tcPr>
          <w:p w:rsidR="00551018" w:rsidRPr="002E7A06" w:rsidRDefault="00551018" w:rsidP="00755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300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надземного типа,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  <w:tc>
          <w:tcPr>
            <w:tcW w:w="1489" w:type="dxa"/>
            <w:vAlign w:val="center"/>
          </w:tcPr>
          <w:p w:rsidR="00551018" w:rsidRPr="007420B6" w:rsidRDefault="00551018" w:rsidP="00981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168" w:type="dxa"/>
            <w:vAlign w:val="center"/>
          </w:tcPr>
          <w:p w:rsidR="00551018" w:rsidRPr="007420B6" w:rsidRDefault="00551018" w:rsidP="00981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r w:rsidRPr="007420B6">
              <w:rPr>
                <w:rFonts w:ascii="Times New Roman" w:hAnsi="Times New Roman"/>
                <w:sz w:val="20"/>
                <w:szCs w:val="20"/>
              </w:rPr>
              <w:t>дземный</w:t>
            </w:r>
          </w:p>
        </w:tc>
        <w:tc>
          <w:tcPr>
            <w:tcW w:w="1115" w:type="dxa"/>
            <w:vAlign w:val="center"/>
          </w:tcPr>
          <w:p w:rsidR="00551018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22" w:type="dxa"/>
            <w:vAlign w:val="center"/>
          </w:tcPr>
          <w:p w:rsidR="00551018" w:rsidRDefault="00551018" w:rsidP="00551018">
            <w:pPr>
              <w:jc w:val="center"/>
            </w:pPr>
            <w:r w:rsidRPr="00A308E1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3017" w:type="dxa"/>
            <w:vAlign w:val="center"/>
          </w:tcPr>
          <w:p w:rsidR="00551018" w:rsidRPr="00551018" w:rsidRDefault="00551018" w:rsidP="005510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018">
              <w:rPr>
                <w:rFonts w:ascii="Times New Roman" w:hAnsi="Times New Roman"/>
                <w:sz w:val="20"/>
                <w:szCs w:val="20"/>
              </w:rPr>
              <w:t>8 014,89</w:t>
            </w:r>
          </w:p>
        </w:tc>
      </w:tr>
      <w:tr w:rsidR="00551018" w:rsidRPr="009B3E52" w:rsidTr="00551018">
        <w:trPr>
          <w:trHeight w:hRule="exact" w:val="760"/>
        </w:trPr>
        <w:tc>
          <w:tcPr>
            <w:tcW w:w="3573" w:type="dxa"/>
            <w:vAlign w:val="center"/>
          </w:tcPr>
          <w:p w:rsidR="00551018" w:rsidRPr="007420B6" w:rsidRDefault="00551018" w:rsidP="00755A3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7420B6">
              <w:rPr>
                <w:sz w:val="20"/>
                <w:szCs w:val="20"/>
              </w:rPr>
              <w:t xml:space="preserve">. Реконструкция участка тепловой сети </w:t>
            </w:r>
            <w:r w:rsidRPr="007420B6">
              <w:rPr>
                <w:rFonts w:eastAsiaTheme="minorHAnsi"/>
                <w:sz w:val="20"/>
                <w:szCs w:val="20"/>
              </w:rPr>
              <w:t xml:space="preserve">от </w:t>
            </w:r>
            <w:r w:rsidRPr="002E7A06">
              <w:rPr>
                <w:rFonts w:eastAsiaTheme="minorHAnsi"/>
                <w:sz w:val="20"/>
                <w:szCs w:val="20"/>
              </w:rPr>
              <w:t>Т</w:t>
            </w:r>
            <w:r>
              <w:rPr>
                <w:rFonts w:eastAsiaTheme="minorHAnsi"/>
                <w:sz w:val="20"/>
                <w:szCs w:val="20"/>
              </w:rPr>
              <w:t>У</w:t>
            </w:r>
            <w:r w:rsidRPr="002E7A06">
              <w:rPr>
                <w:rFonts w:eastAsiaTheme="minorHAnsi"/>
                <w:sz w:val="20"/>
                <w:szCs w:val="20"/>
              </w:rPr>
              <w:t>-</w:t>
            </w:r>
            <w:r>
              <w:rPr>
                <w:rFonts w:eastAsiaTheme="minorHAnsi"/>
                <w:sz w:val="20"/>
                <w:szCs w:val="20"/>
              </w:rPr>
              <w:t>37</w:t>
            </w:r>
            <w:r w:rsidRPr="002E7A06">
              <w:rPr>
                <w:rFonts w:eastAsiaTheme="minorHAnsi"/>
                <w:sz w:val="20"/>
                <w:szCs w:val="20"/>
              </w:rPr>
              <w:t xml:space="preserve"> до </w:t>
            </w:r>
            <w:r>
              <w:rPr>
                <w:rFonts w:eastAsiaTheme="minorHAnsi"/>
                <w:sz w:val="20"/>
                <w:szCs w:val="20"/>
              </w:rPr>
              <w:t>ТУ-38</w:t>
            </w:r>
          </w:p>
        </w:tc>
        <w:tc>
          <w:tcPr>
            <w:tcW w:w="3366" w:type="dxa"/>
            <w:vAlign w:val="center"/>
          </w:tcPr>
          <w:p w:rsidR="00551018" w:rsidRPr="002E7A06" w:rsidRDefault="00551018" w:rsidP="00755A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7A06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0"/>
              </w:rPr>
              <w:t>165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надземного типа,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159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Ду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108</w:t>
            </w:r>
            <w:r w:rsidRPr="002E7A06">
              <w:rPr>
                <w:rFonts w:ascii="Times New Roman" w:hAnsi="Times New Roman"/>
                <w:sz w:val="20"/>
                <w:szCs w:val="20"/>
              </w:rPr>
              <w:t xml:space="preserve">, изоляция </w:t>
            </w:r>
            <w:proofErr w:type="spellStart"/>
            <w:r w:rsidRPr="002E7A06">
              <w:rPr>
                <w:rFonts w:ascii="Times New Roman" w:hAnsi="Times New Roman"/>
                <w:sz w:val="20"/>
                <w:szCs w:val="20"/>
              </w:rPr>
              <w:t>минераловатные</w:t>
            </w:r>
            <w:proofErr w:type="spellEnd"/>
            <w:r w:rsidRPr="002E7A06">
              <w:rPr>
                <w:rFonts w:ascii="Times New Roman" w:hAnsi="Times New Roman"/>
                <w:sz w:val="20"/>
                <w:szCs w:val="20"/>
              </w:rPr>
              <w:t xml:space="preserve"> маты марки 100.</w:t>
            </w:r>
          </w:p>
        </w:tc>
        <w:tc>
          <w:tcPr>
            <w:tcW w:w="1489" w:type="dxa"/>
            <w:vAlign w:val="center"/>
          </w:tcPr>
          <w:p w:rsidR="00551018" w:rsidRPr="007420B6" w:rsidRDefault="00551018" w:rsidP="00981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0B6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168" w:type="dxa"/>
            <w:vAlign w:val="center"/>
          </w:tcPr>
          <w:p w:rsidR="00551018" w:rsidRPr="007420B6" w:rsidRDefault="00551018" w:rsidP="00981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r w:rsidRPr="007420B6">
              <w:rPr>
                <w:rFonts w:ascii="Times New Roman" w:hAnsi="Times New Roman"/>
                <w:sz w:val="20"/>
                <w:szCs w:val="20"/>
              </w:rPr>
              <w:t>дземный</w:t>
            </w:r>
          </w:p>
        </w:tc>
        <w:tc>
          <w:tcPr>
            <w:tcW w:w="1115" w:type="dxa"/>
            <w:vAlign w:val="center"/>
          </w:tcPr>
          <w:p w:rsidR="00551018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</w:t>
            </w:r>
          </w:p>
        </w:tc>
        <w:tc>
          <w:tcPr>
            <w:tcW w:w="1122" w:type="dxa"/>
            <w:vAlign w:val="center"/>
          </w:tcPr>
          <w:p w:rsidR="00551018" w:rsidRDefault="00551018" w:rsidP="00551018">
            <w:pPr>
              <w:jc w:val="center"/>
            </w:pPr>
            <w:r w:rsidRPr="00A308E1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3017" w:type="dxa"/>
            <w:vAlign w:val="center"/>
          </w:tcPr>
          <w:p w:rsidR="00551018" w:rsidRPr="00551018" w:rsidRDefault="00551018" w:rsidP="005510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1018">
              <w:rPr>
                <w:rFonts w:ascii="Times New Roman" w:hAnsi="Times New Roman"/>
                <w:sz w:val="20"/>
                <w:szCs w:val="20"/>
              </w:rPr>
              <w:t>4 408,19</w:t>
            </w:r>
          </w:p>
        </w:tc>
      </w:tr>
      <w:tr w:rsidR="00002DD8" w:rsidTr="006F22C7">
        <w:trPr>
          <w:trHeight w:val="249"/>
        </w:trPr>
        <w:tc>
          <w:tcPr>
            <w:tcW w:w="3573" w:type="dxa"/>
            <w:vAlign w:val="center"/>
          </w:tcPr>
          <w:p w:rsidR="00002DD8" w:rsidRPr="007420B6" w:rsidRDefault="00002DD8" w:rsidP="0008487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7420B6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3366" w:type="dxa"/>
            <w:vAlign w:val="center"/>
          </w:tcPr>
          <w:p w:rsidR="00002DD8" w:rsidRPr="007420B6" w:rsidRDefault="00002DD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002DD8" w:rsidRPr="007420B6" w:rsidRDefault="00002DD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vAlign w:val="center"/>
          </w:tcPr>
          <w:p w:rsidR="00002DD8" w:rsidRPr="007420B6" w:rsidRDefault="00002DD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15" w:type="dxa"/>
            <w:vAlign w:val="center"/>
          </w:tcPr>
          <w:p w:rsidR="00002DD8" w:rsidRPr="007420B6" w:rsidRDefault="00002DD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  <w:vAlign w:val="center"/>
          </w:tcPr>
          <w:p w:rsidR="00002DD8" w:rsidRPr="007420B6" w:rsidRDefault="00002DD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17" w:type="dxa"/>
            <w:vAlign w:val="center"/>
          </w:tcPr>
          <w:p w:rsidR="00002DD8" w:rsidRPr="00551018" w:rsidRDefault="00551018" w:rsidP="005510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1018">
              <w:rPr>
                <w:rFonts w:ascii="Times New Roman" w:hAnsi="Times New Roman"/>
                <w:b/>
                <w:sz w:val="20"/>
                <w:szCs w:val="20"/>
              </w:rPr>
              <w:t>40929,37</w:t>
            </w:r>
          </w:p>
        </w:tc>
      </w:tr>
    </w:tbl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3641B" w:rsidSect="00E3641B">
          <w:pgSz w:w="16838" w:h="11906" w:orient="landscape" w:code="9"/>
          <w:pgMar w:top="567" w:right="1701" w:bottom="1134" w:left="992" w:header="709" w:footer="709" w:gutter="0"/>
          <w:cols w:space="708"/>
          <w:docGrid w:linePitch="360"/>
        </w:sectPr>
      </w:pPr>
    </w:p>
    <w:p w:rsidR="00E3641B" w:rsidRPr="00B130AD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>
        <w:rPr>
          <w:rFonts w:ascii="Times New Roman" w:hAnsi="Times New Roman"/>
          <w:b/>
          <w:bCs/>
          <w:color w:val="000000"/>
          <w:sz w:val="24"/>
          <w:szCs w:val="23"/>
        </w:rPr>
        <w:lastRenderedPageBreak/>
        <w:t>6</w:t>
      </w:r>
      <w:r w:rsidRPr="00B130AD">
        <w:rPr>
          <w:rFonts w:ascii="Times New Roman" w:hAnsi="Times New Roman"/>
          <w:b/>
          <w:bCs/>
          <w:color w:val="000000"/>
          <w:sz w:val="24"/>
          <w:szCs w:val="23"/>
        </w:rPr>
        <w:t xml:space="preserve">.4 Реконструкция тепловых сетей в связи с исчерпанием эксплуатационного ресурса </w:t>
      </w:r>
    </w:p>
    <w:p w:rsidR="00E3641B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B130AD">
        <w:rPr>
          <w:rFonts w:ascii="Times New Roman" w:hAnsi="Times New Roman"/>
          <w:color w:val="000000"/>
          <w:sz w:val="24"/>
          <w:szCs w:val="23"/>
        </w:rPr>
        <w:t xml:space="preserve">В ходе анализа характеристик тепловых сетей, отчетности по проведению ремонтов, а также визуального осмотра установлен эксплуатационный ресурс тепловых сетей (год ввода или последней перекладки). Тепловые </w:t>
      </w:r>
      <w:proofErr w:type="gramStart"/>
      <w:r w:rsidRPr="00B130AD">
        <w:rPr>
          <w:rFonts w:ascii="Times New Roman" w:hAnsi="Times New Roman"/>
          <w:color w:val="000000"/>
          <w:sz w:val="24"/>
          <w:szCs w:val="23"/>
        </w:rPr>
        <w:t>сети</w:t>
      </w:r>
      <w:proofErr w:type="gramEnd"/>
      <w:r w:rsidRPr="00B130AD">
        <w:rPr>
          <w:rFonts w:ascii="Times New Roman" w:hAnsi="Times New Roman"/>
          <w:color w:val="000000"/>
          <w:sz w:val="24"/>
          <w:szCs w:val="23"/>
        </w:rPr>
        <w:t xml:space="preserve"> не увлеченные в проекты практически за период 201</w:t>
      </w:r>
      <w:r>
        <w:rPr>
          <w:rFonts w:ascii="Times New Roman" w:hAnsi="Times New Roman"/>
          <w:color w:val="000000"/>
          <w:sz w:val="24"/>
          <w:szCs w:val="23"/>
        </w:rPr>
        <w:t>5</w:t>
      </w:r>
      <w:r w:rsidRPr="00B130AD">
        <w:rPr>
          <w:rFonts w:ascii="Times New Roman" w:hAnsi="Times New Roman"/>
          <w:color w:val="000000"/>
          <w:sz w:val="24"/>
          <w:szCs w:val="23"/>
        </w:rPr>
        <w:t>-20</w:t>
      </w:r>
      <w:r>
        <w:rPr>
          <w:rFonts w:ascii="Times New Roman" w:hAnsi="Times New Roman"/>
          <w:color w:val="000000"/>
          <w:sz w:val="24"/>
          <w:szCs w:val="23"/>
        </w:rPr>
        <w:t>30</w:t>
      </w:r>
      <w:r w:rsidRPr="00B130AD">
        <w:rPr>
          <w:rFonts w:ascii="Times New Roman" w:hAnsi="Times New Roman"/>
          <w:color w:val="000000"/>
          <w:sz w:val="24"/>
          <w:szCs w:val="23"/>
        </w:rPr>
        <w:t xml:space="preserve"> г. отработают плановый ресурс 25 и более лет. В связи с этим на данный период разработан проект по реконструкции данных тепловых сетей. Участки и их харак</w:t>
      </w:r>
      <w:r>
        <w:rPr>
          <w:rFonts w:ascii="Times New Roman" w:hAnsi="Times New Roman"/>
          <w:color w:val="000000"/>
          <w:sz w:val="24"/>
          <w:szCs w:val="23"/>
        </w:rPr>
        <w:t>теристики представлены в табл. 6.3</w:t>
      </w:r>
      <w:r w:rsidRPr="00B130AD">
        <w:rPr>
          <w:rFonts w:ascii="Times New Roman" w:hAnsi="Times New Roman"/>
          <w:color w:val="000000"/>
          <w:sz w:val="24"/>
          <w:szCs w:val="23"/>
        </w:rPr>
        <w:t>.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  <w:r w:rsidRPr="00AF2B0C">
        <w:rPr>
          <w:rFonts w:ascii="Times New Roman" w:hAnsi="Times New Roman"/>
          <w:sz w:val="24"/>
          <w:szCs w:val="23"/>
        </w:rPr>
        <w:t xml:space="preserve">Таблица </w:t>
      </w:r>
      <w:r>
        <w:rPr>
          <w:rFonts w:ascii="Times New Roman" w:hAnsi="Times New Roman"/>
          <w:sz w:val="24"/>
          <w:szCs w:val="23"/>
        </w:rPr>
        <w:t>6</w:t>
      </w:r>
      <w:r w:rsidRPr="00AF2B0C">
        <w:rPr>
          <w:rFonts w:ascii="Times New Roman" w:hAnsi="Times New Roman"/>
          <w:sz w:val="24"/>
          <w:szCs w:val="23"/>
        </w:rPr>
        <w:t>.</w:t>
      </w:r>
      <w:r>
        <w:rPr>
          <w:rFonts w:ascii="Times New Roman" w:hAnsi="Times New Roman"/>
          <w:sz w:val="24"/>
          <w:szCs w:val="23"/>
        </w:rPr>
        <w:t>3.</w:t>
      </w:r>
      <w:r w:rsidRPr="00AF2B0C">
        <w:rPr>
          <w:rFonts w:ascii="Times New Roman" w:hAnsi="Times New Roman"/>
          <w:sz w:val="24"/>
          <w:szCs w:val="23"/>
        </w:rPr>
        <w:t xml:space="preserve"> Реестр мероприятий проекта </w:t>
      </w:r>
      <w:r>
        <w:rPr>
          <w:rFonts w:ascii="Times New Roman" w:hAnsi="Times New Roman"/>
          <w:sz w:val="24"/>
          <w:szCs w:val="23"/>
        </w:rPr>
        <w:t xml:space="preserve">развития тепловых сетей </w:t>
      </w:r>
      <w:r w:rsidR="00551018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551018">
        <w:rPr>
          <w:rFonts w:ascii="Times New Roman" w:hAnsi="Times New Roman"/>
          <w:sz w:val="24"/>
          <w:szCs w:val="24"/>
        </w:rPr>
        <w:t>Леплей</w:t>
      </w:r>
      <w:proofErr w:type="spellEnd"/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077"/>
        <w:gridCol w:w="3686"/>
        <w:gridCol w:w="2374"/>
      </w:tblGrid>
      <w:tr w:rsidR="006F22C7" w:rsidTr="006F22C7">
        <w:tc>
          <w:tcPr>
            <w:tcW w:w="4077" w:type="dxa"/>
            <w:vAlign w:val="center"/>
          </w:tcPr>
          <w:p w:rsidR="006F22C7" w:rsidRPr="005C353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Мероприятия</w:t>
            </w:r>
          </w:p>
        </w:tc>
        <w:tc>
          <w:tcPr>
            <w:tcW w:w="3686" w:type="dxa"/>
            <w:vAlign w:val="center"/>
          </w:tcPr>
          <w:p w:rsidR="006F22C7" w:rsidRPr="005C353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Характеристики</w:t>
            </w:r>
          </w:p>
        </w:tc>
        <w:tc>
          <w:tcPr>
            <w:tcW w:w="2374" w:type="dxa"/>
            <w:vAlign w:val="center"/>
          </w:tcPr>
          <w:p w:rsidR="006F22C7" w:rsidRPr="005C353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Период реконструкции</w:t>
            </w:r>
          </w:p>
        </w:tc>
      </w:tr>
      <w:tr w:rsidR="006F22C7" w:rsidTr="006F22C7">
        <w:tc>
          <w:tcPr>
            <w:tcW w:w="4077" w:type="dxa"/>
            <w:vAlign w:val="center"/>
          </w:tcPr>
          <w:p w:rsidR="006F22C7" w:rsidRPr="005C353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3686" w:type="dxa"/>
            <w:vAlign w:val="center"/>
          </w:tcPr>
          <w:p w:rsidR="006F22C7" w:rsidRPr="005C353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2374" w:type="dxa"/>
            <w:vAlign w:val="center"/>
          </w:tcPr>
          <w:p w:rsidR="006F22C7" w:rsidRPr="005C353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</w:tr>
      <w:tr w:rsidR="006F22C7" w:rsidRPr="00293377" w:rsidTr="006F22C7">
        <w:tc>
          <w:tcPr>
            <w:tcW w:w="4077" w:type="dxa"/>
            <w:vAlign w:val="center"/>
          </w:tcPr>
          <w:p w:rsidR="006F22C7" w:rsidRPr="00293377" w:rsidRDefault="006F22C7" w:rsidP="00551018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1. Реконструкция участка тепловой сети от </w:t>
            </w:r>
            <w:r w:rsidR="0008487B">
              <w:rPr>
                <w:rFonts w:ascii="Times New Roman" w:hAnsi="Times New Roman"/>
                <w:sz w:val="20"/>
                <w:szCs w:val="24"/>
              </w:rPr>
              <w:t>Т</w:t>
            </w:r>
            <w:r w:rsidR="00551018">
              <w:rPr>
                <w:rFonts w:ascii="Times New Roman" w:hAnsi="Times New Roman"/>
                <w:sz w:val="20"/>
                <w:szCs w:val="24"/>
              </w:rPr>
              <w:t>У</w:t>
            </w:r>
            <w:r w:rsidR="0008487B">
              <w:rPr>
                <w:rFonts w:ascii="Times New Roman" w:hAnsi="Times New Roman"/>
                <w:sz w:val="20"/>
                <w:szCs w:val="24"/>
              </w:rPr>
              <w:t>-</w:t>
            </w:r>
            <w:r w:rsidR="00551018">
              <w:rPr>
                <w:rFonts w:ascii="Times New Roman" w:hAnsi="Times New Roman"/>
                <w:sz w:val="20"/>
                <w:szCs w:val="24"/>
              </w:rPr>
              <w:t>27</w:t>
            </w:r>
            <w:r w:rsidR="0008487B">
              <w:rPr>
                <w:rFonts w:ascii="Times New Roman" w:hAnsi="Times New Roman"/>
                <w:sz w:val="20"/>
                <w:szCs w:val="24"/>
              </w:rPr>
              <w:t xml:space="preserve"> до </w:t>
            </w:r>
            <w:r w:rsidR="00F546E5"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 w:rsidR="00551018">
              <w:rPr>
                <w:rFonts w:ascii="Times New Roman" w:hAnsi="Times New Roman"/>
                <w:sz w:val="20"/>
                <w:szCs w:val="24"/>
              </w:rPr>
              <w:t xml:space="preserve">Комарова </w:t>
            </w:r>
            <w:r w:rsidR="00F546E5" w:rsidRPr="00F546E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551018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3686" w:type="dxa"/>
            <w:vAlign w:val="center"/>
          </w:tcPr>
          <w:p w:rsidR="006F22C7" w:rsidRPr="005C3536" w:rsidRDefault="0008487B" w:rsidP="005510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 w:rsidR="00551018">
              <w:rPr>
                <w:rFonts w:ascii="Times New Roman" w:hAnsi="Times New Roman"/>
                <w:sz w:val="20"/>
                <w:szCs w:val="24"/>
              </w:rPr>
              <w:t>60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м, </w:t>
            </w:r>
            <w:r w:rsidR="00551018">
              <w:rPr>
                <w:rFonts w:ascii="Times New Roman" w:hAnsi="Times New Roman"/>
                <w:sz w:val="20"/>
                <w:szCs w:val="24"/>
              </w:rPr>
              <w:t>на</w:t>
            </w:r>
            <w:r w:rsidR="00F546E5">
              <w:rPr>
                <w:rFonts w:ascii="Times New Roman" w:hAnsi="Times New Roman"/>
                <w:sz w:val="20"/>
                <w:szCs w:val="24"/>
              </w:rPr>
              <w:t>дземная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551018">
              <w:rPr>
                <w:rFonts w:ascii="Times New Roman" w:hAnsi="Times New Roman"/>
                <w:sz w:val="20"/>
                <w:szCs w:val="24"/>
              </w:rPr>
              <w:t>57</w:t>
            </w:r>
            <w:r w:rsidR="006F22C7">
              <w:rPr>
                <w:rFonts w:ascii="Times New Roman" w:hAnsi="Times New Roman"/>
                <w:sz w:val="20"/>
                <w:szCs w:val="24"/>
              </w:rPr>
              <w:t xml:space="preserve">, изоляция </w:t>
            </w:r>
            <w:proofErr w:type="spellStart"/>
            <w:r w:rsidR="006F22C7"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="006F22C7"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6F22C7" w:rsidRPr="005C353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551018" w:rsidRPr="00293377" w:rsidTr="00551018">
        <w:tc>
          <w:tcPr>
            <w:tcW w:w="4077" w:type="dxa"/>
            <w:vAlign w:val="center"/>
          </w:tcPr>
          <w:p w:rsidR="00551018" w:rsidRPr="00293377" w:rsidRDefault="00551018" w:rsidP="00551018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2. Реконструкция участка тепловой сети от ТУ-43 до 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4"/>
              </w:rPr>
              <w:t>Советская 10</w:t>
            </w:r>
          </w:p>
        </w:tc>
        <w:tc>
          <w:tcPr>
            <w:tcW w:w="3686" w:type="dxa"/>
            <w:vAlign w:val="center"/>
          </w:tcPr>
          <w:p w:rsidR="00551018" w:rsidRDefault="00551018" w:rsidP="00551018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4"/>
              </w:rPr>
              <w:t>5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551018" w:rsidRPr="005C3536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551018" w:rsidRPr="00293377" w:rsidTr="00551018">
        <w:tc>
          <w:tcPr>
            <w:tcW w:w="4077" w:type="dxa"/>
            <w:vAlign w:val="center"/>
          </w:tcPr>
          <w:p w:rsidR="00551018" w:rsidRPr="00293377" w:rsidRDefault="00551018" w:rsidP="00551018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3. Реконструкция участка тепловой сети от ТУ-31 до 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Садовая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16</w:t>
            </w:r>
          </w:p>
        </w:tc>
        <w:tc>
          <w:tcPr>
            <w:tcW w:w="3686" w:type="dxa"/>
            <w:vAlign w:val="center"/>
          </w:tcPr>
          <w:p w:rsidR="00551018" w:rsidRDefault="00551018" w:rsidP="00DC2EB0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6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551018" w:rsidRPr="005C3536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551018" w:rsidRPr="00293377" w:rsidTr="00551018">
        <w:tc>
          <w:tcPr>
            <w:tcW w:w="4077" w:type="dxa"/>
            <w:vAlign w:val="center"/>
          </w:tcPr>
          <w:p w:rsidR="00551018" w:rsidRPr="00293377" w:rsidRDefault="00551018" w:rsidP="00DC2EB0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4. Реконструкция участка тепловой сети от Т</w:t>
            </w:r>
            <w:r w:rsidR="00DC2EB0">
              <w:rPr>
                <w:rFonts w:ascii="Times New Roman" w:hAnsi="Times New Roman"/>
                <w:sz w:val="20"/>
                <w:szCs w:val="24"/>
              </w:rPr>
              <w:t>У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="00DC2EB0">
              <w:rPr>
                <w:rFonts w:ascii="Times New Roman" w:hAnsi="Times New Roman"/>
                <w:sz w:val="20"/>
                <w:szCs w:val="24"/>
              </w:rPr>
              <w:t>31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до 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Октябрьская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 5</w:t>
            </w:r>
          </w:p>
        </w:tc>
        <w:tc>
          <w:tcPr>
            <w:tcW w:w="3686" w:type="dxa"/>
            <w:vAlign w:val="center"/>
          </w:tcPr>
          <w:p w:rsidR="00551018" w:rsidRDefault="00551018" w:rsidP="00DC2EB0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16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551018" w:rsidRPr="005C3536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551018" w:rsidRPr="00293377" w:rsidTr="00551018">
        <w:tc>
          <w:tcPr>
            <w:tcW w:w="4077" w:type="dxa"/>
            <w:vAlign w:val="center"/>
          </w:tcPr>
          <w:p w:rsidR="00551018" w:rsidRPr="00293377" w:rsidRDefault="00551018" w:rsidP="0008487B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5. </w:t>
            </w:r>
            <w:r w:rsidR="00DC2EB0">
              <w:rPr>
                <w:rFonts w:ascii="Times New Roman" w:hAnsi="Times New Roman"/>
                <w:sz w:val="20"/>
                <w:szCs w:val="24"/>
              </w:rPr>
              <w:t xml:space="preserve">Реконструкция участка тепловой сети от ТУ-31 до </w:t>
            </w:r>
            <w:r w:rsidR="00DC2EB0"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Октябрьская 3</w:t>
            </w:r>
          </w:p>
        </w:tc>
        <w:tc>
          <w:tcPr>
            <w:tcW w:w="3686" w:type="dxa"/>
            <w:vAlign w:val="center"/>
          </w:tcPr>
          <w:p w:rsidR="00551018" w:rsidRDefault="00551018" w:rsidP="00DC2EB0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75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551018" w:rsidRPr="005C3536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551018" w:rsidRPr="00293377" w:rsidTr="00551018">
        <w:tc>
          <w:tcPr>
            <w:tcW w:w="4077" w:type="dxa"/>
            <w:vAlign w:val="center"/>
          </w:tcPr>
          <w:p w:rsidR="00551018" w:rsidRPr="00293377" w:rsidRDefault="00551018" w:rsidP="00DC2EB0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6. Реконструкция участка тепловой сети от Т</w:t>
            </w:r>
            <w:r w:rsidR="00DC2EB0">
              <w:rPr>
                <w:rFonts w:ascii="Times New Roman" w:hAnsi="Times New Roman"/>
                <w:sz w:val="20"/>
                <w:szCs w:val="24"/>
              </w:rPr>
              <w:t>У-22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до 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Советская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  <w:tc>
          <w:tcPr>
            <w:tcW w:w="3686" w:type="dxa"/>
            <w:vAlign w:val="center"/>
          </w:tcPr>
          <w:p w:rsidR="00551018" w:rsidRDefault="00551018" w:rsidP="00DC2EB0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3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0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40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551018" w:rsidRPr="005C3536" w:rsidRDefault="0055101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551018" w:rsidRPr="00293377" w:rsidTr="00551018">
        <w:tc>
          <w:tcPr>
            <w:tcW w:w="4077" w:type="dxa"/>
            <w:vAlign w:val="center"/>
          </w:tcPr>
          <w:p w:rsidR="00551018" w:rsidRPr="00293377" w:rsidRDefault="00551018" w:rsidP="00F546E5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7. </w:t>
            </w:r>
            <w:r w:rsidR="00DC2EB0">
              <w:rPr>
                <w:rFonts w:ascii="Times New Roman" w:hAnsi="Times New Roman"/>
                <w:sz w:val="20"/>
                <w:szCs w:val="24"/>
              </w:rPr>
              <w:t xml:space="preserve">Реконструкция участка тепловой сети от ТУ-22 до </w:t>
            </w:r>
            <w:r w:rsidR="00DC2EB0"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Советская</w:t>
            </w:r>
            <w:r w:rsidR="00DC2EB0" w:rsidRPr="00F546E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3686" w:type="dxa"/>
            <w:vAlign w:val="center"/>
          </w:tcPr>
          <w:p w:rsidR="00551018" w:rsidRDefault="00551018" w:rsidP="00DC2EB0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15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551018" w:rsidRPr="005C3536" w:rsidRDefault="00551018" w:rsidP="00F546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551018" w:rsidRPr="00293377" w:rsidTr="00551018">
        <w:tc>
          <w:tcPr>
            <w:tcW w:w="4077" w:type="dxa"/>
            <w:vAlign w:val="center"/>
          </w:tcPr>
          <w:p w:rsidR="00551018" w:rsidRPr="00293377" w:rsidRDefault="00551018" w:rsidP="00DC2EB0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8. </w:t>
            </w:r>
            <w:r w:rsidR="00DC2EB0">
              <w:rPr>
                <w:rFonts w:ascii="Times New Roman" w:hAnsi="Times New Roman"/>
                <w:sz w:val="20"/>
                <w:szCs w:val="24"/>
              </w:rPr>
              <w:t xml:space="preserve">Реконструкция участка тепловой сети от ТУ-25 до </w:t>
            </w:r>
            <w:r w:rsidR="00DC2EB0"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Советская</w:t>
            </w:r>
            <w:r w:rsidR="00DC2EB0" w:rsidRPr="00F546E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6</w:t>
            </w:r>
          </w:p>
        </w:tc>
        <w:tc>
          <w:tcPr>
            <w:tcW w:w="3686" w:type="dxa"/>
            <w:vAlign w:val="center"/>
          </w:tcPr>
          <w:p w:rsidR="00551018" w:rsidRDefault="00551018" w:rsidP="00DC2EB0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8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551018" w:rsidRPr="005C3536" w:rsidRDefault="00551018" w:rsidP="00F546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551018" w:rsidRPr="00293377" w:rsidTr="00551018">
        <w:tc>
          <w:tcPr>
            <w:tcW w:w="4077" w:type="dxa"/>
            <w:vAlign w:val="center"/>
          </w:tcPr>
          <w:p w:rsidR="00551018" w:rsidRPr="00293377" w:rsidRDefault="00551018" w:rsidP="00DC2EB0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9. </w:t>
            </w:r>
            <w:r w:rsidR="00DC2EB0">
              <w:rPr>
                <w:rFonts w:ascii="Times New Roman" w:hAnsi="Times New Roman"/>
                <w:sz w:val="20"/>
                <w:szCs w:val="24"/>
              </w:rPr>
              <w:t xml:space="preserve">Реконструкция участка тепловой сети от ТУ-20 до </w:t>
            </w:r>
            <w:r w:rsidR="00DC2EB0"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Советская</w:t>
            </w:r>
            <w:r w:rsidR="00DC2EB0" w:rsidRPr="00F546E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3686" w:type="dxa"/>
            <w:vAlign w:val="center"/>
          </w:tcPr>
          <w:p w:rsidR="00551018" w:rsidRDefault="00551018" w:rsidP="00DC2EB0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9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551018" w:rsidRPr="005C3536" w:rsidRDefault="00551018" w:rsidP="00F546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551018" w:rsidRPr="00293377" w:rsidTr="00551018">
        <w:tc>
          <w:tcPr>
            <w:tcW w:w="4077" w:type="dxa"/>
            <w:vAlign w:val="center"/>
          </w:tcPr>
          <w:p w:rsidR="00551018" w:rsidRPr="00293377" w:rsidRDefault="00551018" w:rsidP="00DC2EB0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10. </w:t>
            </w:r>
            <w:r w:rsidR="00DC2EB0">
              <w:rPr>
                <w:rFonts w:ascii="Times New Roman" w:hAnsi="Times New Roman"/>
                <w:sz w:val="20"/>
                <w:szCs w:val="24"/>
              </w:rPr>
              <w:t xml:space="preserve">Реконструкция участка тепловой сети от ТУ-19 до </w:t>
            </w:r>
            <w:r w:rsidR="00DC2EB0"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Советская</w:t>
            </w:r>
            <w:r w:rsidR="00DC2EB0" w:rsidRPr="00F546E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3686" w:type="dxa"/>
            <w:vAlign w:val="center"/>
          </w:tcPr>
          <w:p w:rsidR="00551018" w:rsidRDefault="00551018" w:rsidP="00DC2EB0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8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551018" w:rsidRPr="005C3536" w:rsidRDefault="00551018" w:rsidP="00F546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  <w:tr w:rsidR="00551018" w:rsidRPr="00293377" w:rsidTr="00551018">
        <w:tc>
          <w:tcPr>
            <w:tcW w:w="4077" w:type="dxa"/>
            <w:vAlign w:val="center"/>
          </w:tcPr>
          <w:p w:rsidR="00551018" w:rsidRPr="00293377" w:rsidRDefault="00551018" w:rsidP="00DC2EB0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11. Реконструкция участка тепловой сети от Т</w:t>
            </w:r>
            <w:r w:rsidR="00DC2EB0">
              <w:rPr>
                <w:rFonts w:ascii="Times New Roman" w:hAnsi="Times New Roman"/>
                <w:sz w:val="20"/>
                <w:szCs w:val="24"/>
              </w:rPr>
              <w:t>У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="00DC2EB0">
              <w:rPr>
                <w:rFonts w:ascii="Times New Roman" w:hAnsi="Times New Roman"/>
                <w:sz w:val="20"/>
                <w:szCs w:val="24"/>
              </w:rPr>
              <w:t>19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до 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proofErr w:type="spellStart"/>
            <w:r w:rsidR="00DC2EB0">
              <w:rPr>
                <w:rFonts w:ascii="Times New Roman" w:hAnsi="Times New Roman"/>
                <w:sz w:val="20"/>
                <w:szCs w:val="24"/>
              </w:rPr>
              <w:t>Дежурова</w:t>
            </w:r>
            <w:proofErr w:type="spellEnd"/>
            <w:r w:rsidR="00DC2EB0">
              <w:rPr>
                <w:rFonts w:ascii="Times New Roman" w:hAnsi="Times New Roman"/>
                <w:sz w:val="20"/>
                <w:szCs w:val="24"/>
              </w:rPr>
              <w:t xml:space="preserve"> 1</w:t>
            </w:r>
          </w:p>
        </w:tc>
        <w:tc>
          <w:tcPr>
            <w:tcW w:w="3686" w:type="dxa"/>
            <w:vAlign w:val="center"/>
          </w:tcPr>
          <w:p w:rsidR="00551018" w:rsidRDefault="00551018" w:rsidP="00DC2EB0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73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DC2EB0">
              <w:rPr>
                <w:rFonts w:ascii="Times New Roman" w:hAnsi="Times New Roman"/>
                <w:sz w:val="20"/>
                <w:szCs w:val="24"/>
              </w:rPr>
              <w:t>76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2374" w:type="dxa"/>
            <w:vAlign w:val="center"/>
          </w:tcPr>
          <w:p w:rsidR="00551018" w:rsidRPr="005C3536" w:rsidRDefault="00551018" w:rsidP="00F546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2016 г.</w:t>
            </w:r>
          </w:p>
        </w:tc>
      </w:tr>
    </w:tbl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  <w:sectPr w:rsidR="006F22C7" w:rsidSect="006F22C7">
          <w:pgSz w:w="11906" w:h="16838"/>
          <w:pgMar w:top="992" w:right="851" w:bottom="992" w:left="1134" w:header="709" w:footer="709" w:gutter="0"/>
          <w:cols w:space="708"/>
          <w:docGrid w:linePitch="360"/>
        </w:sectPr>
      </w:pP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  <w:r>
        <w:rPr>
          <w:rFonts w:ascii="Times New Roman" w:hAnsi="Times New Roman"/>
          <w:sz w:val="24"/>
          <w:szCs w:val="23"/>
        </w:rPr>
        <w:lastRenderedPageBreak/>
        <w:t>Таблица 6.4.</w:t>
      </w:r>
      <w:r w:rsidRPr="00541F2B">
        <w:rPr>
          <w:rFonts w:ascii="Times New Roman" w:hAnsi="Times New Roman"/>
          <w:sz w:val="24"/>
          <w:szCs w:val="23"/>
        </w:rPr>
        <w:t xml:space="preserve"> Финансовые потребности для реализации проекта в ценах 201</w:t>
      </w:r>
      <w:r>
        <w:rPr>
          <w:rFonts w:ascii="Times New Roman" w:hAnsi="Times New Roman"/>
          <w:sz w:val="24"/>
          <w:szCs w:val="23"/>
        </w:rPr>
        <w:t>5</w:t>
      </w:r>
      <w:r w:rsidRPr="00541F2B">
        <w:rPr>
          <w:rFonts w:ascii="Times New Roman" w:hAnsi="Times New Roman"/>
          <w:sz w:val="24"/>
          <w:szCs w:val="23"/>
        </w:rPr>
        <w:t xml:space="preserve"> г.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3"/>
        </w:rPr>
      </w:pPr>
    </w:p>
    <w:tbl>
      <w:tblPr>
        <w:tblStyle w:val="a7"/>
        <w:tblW w:w="145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615"/>
        <w:gridCol w:w="3396"/>
        <w:gridCol w:w="1437"/>
        <w:gridCol w:w="1129"/>
        <w:gridCol w:w="1117"/>
        <w:gridCol w:w="1124"/>
        <w:gridCol w:w="2749"/>
      </w:tblGrid>
      <w:tr w:rsidR="006F22C7" w:rsidRPr="00486C82" w:rsidTr="006F22C7">
        <w:trPr>
          <w:trHeight w:val="249"/>
        </w:trPr>
        <w:tc>
          <w:tcPr>
            <w:tcW w:w="3615" w:type="dxa"/>
            <w:vAlign w:val="center"/>
          </w:tcPr>
          <w:p w:rsidR="006F22C7" w:rsidRPr="00BF755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Мероприятия </w:t>
            </w:r>
          </w:p>
        </w:tc>
        <w:tc>
          <w:tcPr>
            <w:tcW w:w="3396" w:type="dxa"/>
            <w:vAlign w:val="center"/>
          </w:tcPr>
          <w:p w:rsidR="006F22C7" w:rsidRPr="00BF755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Характеристики</w:t>
            </w:r>
          </w:p>
        </w:tc>
        <w:tc>
          <w:tcPr>
            <w:tcW w:w="2566" w:type="dxa"/>
            <w:gridSpan w:val="2"/>
            <w:vAlign w:val="center"/>
          </w:tcPr>
          <w:p w:rsidR="006F22C7" w:rsidRPr="00BF755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Характеристика</w:t>
            </w:r>
          </w:p>
        </w:tc>
        <w:tc>
          <w:tcPr>
            <w:tcW w:w="1117" w:type="dxa"/>
            <w:vAlign w:val="center"/>
          </w:tcPr>
          <w:p w:rsidR="006F22C7" w:rsidRPr="00BF755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участка,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м</w:t>
            </w:r>
            <w:proofErr w:type="gramEnd"/>
          </w:p>
        </w:tc>
        <w:tc>
          <w:tcPr>
            <w:tcW w:w="1124" w:type="dxa"/>
            <w:vAlign w:val="center"/>
          </w:tcPr>
          <w:p w:rsidR="006F22C7" w:rsidRPr="00BF755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Диаметр, 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мм</w:t>
            </w:r>
            <w:proofErr w:type="gramEnd"/>
          </w:p>
        </w:tc>
        <w:tc>
          <w:tcPr>
            <w:tcW w:w="2749" w:type="dxa"/>
            <w:vAlign w:val="center"/>
          </w:tcPr>
          <w:p w:rsidR="006F22C7" w:rsidRPr="00BF7556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F7556">
              <w:rPr>
                <w:rFonts w:ascii="Times New Roman" w:hAnsi="Times New Roman"/>
                <w:b/>
                <w:sz w:val="20"/>
                <w:szCs w:val="24"/>
              </w:rPr>
              <w:t>Итого стоимость по расчетам с НДС, тыс. руб.</w:t>
            </w:r>
          </w:p>
        </w:tc>
      </w:tr>
      <w:tr w:rsidR="00DC2EB0" w:rsidRPr="00546B16" w:rsidTr="00F546E5">
        <w:trPr>
          <w:trHeight w:val="249"/>
        </w:trPr>
        <w:tc>
          <w:tcPr>
            <w:tcW w:w="3615" w:type="dxa"/>
            <w:vAlign w:val="center"/>
          </w:tcPr>
          <w:p w:rsidR="00DC2EB0" w:rsidRPr="00293377" w:rsidRDefault="00DC2EB0" w:rsidP="0098177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1. Реконструкция участка тепловой сети от ТУ-27 до 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Комарова 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3396" w:type="dxa"/>
            <w:vAlign w:val="center"/>
          </w:tcPr>
          <w:p w:rsidR="00DC2EB0" w:rsidRPr="005C3536" w:rsidRDefault="00DC2EB0" w:rsidP="009817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Длина 60 м, надземная,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293377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293377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DC2EB0" w:rsidRPr="00BF7556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DC2EB0" w:rsidRDefault="00DC2EB0" w:rsidP="00F546E5">
            <w:pPr>
              <w:jc w:val="center"/>
            </w:pPr>
            <w:r>
              <w:rPr>
                <w:rFonts w:ascii="Times New Roman" w:hAnsi="Times New Roman"/>
                <w:sz w:val="20"/>
                <w:szCs w:val="24"/>
              </w:rPr>
              <w:t>на</w:t>
            </w:r>
            <w:r w:rsidRPr="00346965">
              <w:rPr>
                <w:rFonts w:ascii="Times New Roman" w:hAnsi="Times New Roman"/>
                <w:sz w:val="20"/>
                <w:szCs w:val="24"/>
              </w:rPr>
              <w:t>дземная</w:t>
            </w:r>
          </w:p>
        </w:tc>
        <w:tc>
          <w:tcPr>
            <w:tcW w:w="1117" w:type="dxa"/>
            <w:vAlign w:val="center"/>
          </w:tcPr>
          <w:p w:rsidR="00DC2EB0" w:rsidRPr="00BF7556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60</w:t>
            </w:r>
          </w:p>
        </w:tc>
        <w:tc>
          <w:tcPr>
            <w:tcW w:w="1124" w:type="dxa"/>
            <w:vAlign w:val="center"/>
          </w:tcPr>
          <w:p w:rsidR="00DC2EB0" w:rsidRPr="00BF7556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57</w:t>
            </w:r>
          </w:p>
        </w:tc>
        <w:tc>
          <w:tcPr>
            <w:tcW w:w="2749" w:type="dxa"/>
            <w:vAlign w:val="center"/>
          </w:tcPr>
          <w:p w:rsidR="00DC2EB0" w:rsidRPr="00DC2EB0" w:rsidRDefault="00DC2EB0" w:rsidP="00DC2E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C2EB0">
              <w:rPr>
                <w:rFonts w:ascii="Times New Roman" w:hAnsi="Times New Roman"/>
                <w:sz w:val="20"/>
                <w:szCs w:val="24"/>
              </w:rPr>
              <w:t>1 089,38</w:t>
            </w:r>
          </w:p>
        </w:tc>
      </w:tr>
      <w:tr w:rsidR="00DC2EB0" w:rsidRPr="00546B16" w:rsidTr="00DC2EB0">
        <w:trPr>
          <w:trHeight w:val="249"/>
        </w:trPr>
        <w:tc>
          <w:tcPr>
            <w:tcW w:w="3615" w:type="dxa"/>
            <w:vAlign w:val="center"/>
          </w:tcPr>
          <w:p w:rsidR="00DC2EB0" w:rsidRPr="00293377" w:rsidRDefault="00DC2EB0" w:rsidP="0098177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2. Реконструкция участка тепловой сети от ТУ-43 до 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4"/>
              </w:rPr>
              <w:t>Советская 10</w:t>
            </w:r>
          </w:p>
        </w:tc>
        <w:tc>
          <w:tcPr>
            <w:tcW w:w="3396" w:type="dxa"/>
            <w:vAlign w:val="center"/>
          </w:tcPr>
          <w:p w:rsidR="00DC2EB0" w:rsidRDefault="00DC2EB0" w:rsidP="00981772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4"/>
              </w:rPr>
              <w:t>5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DC2EB0" w:rsidRPr="00BF7556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DC2EB0" w:rsidRDefault="00DC2EB0" w:rsidP="00DC2EB0">
            <w:pPr>
              <w:jc w:val="center"/>
            </w:pPr>
            <w:r w:rsidRPr="008C338F">
              <w:rPr>
                <w:rFonts w:ascii="Times New Roman" w:hAnsi="Times New Roman"/>
                <w:sz w:val="20"/>
                <w:szCs w:val="24"/>
              </w:rPr>
              <w:t>надземная</w:t>
            </w:r>
          </w:p>
        </w:tc>
        <w:tc>
          <w:tcPr>
            <w:tcW w:w="1117" w:type="dxa"/>
            <w:vAlign w:val="center"/>
          </w:tcPr>
          <w:p w:rsidR="00DC2EB0" w:rsidRPr="00BF7556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DC2EB0" w:rsidRPr="00BF7556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57</w:t>
            </w:r>
          </w:p>
        </w:tc>
        <w:tc>
          <w:tcPr>
            <w:tcW w:w="2749" w:type="dxa"/>
            <w:vAlign w:val="center"/>
          </w:tcPr>
          <w:p w:rsidR="00DC2EB0" w:rsidRPr="00DC2EB0" w:rsidRDefault="00DC2EB0" w:rsidP="00DC2E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C2EB0">
              <w:rPr>
                <w:rFonts w:ascii="Times New Roman" w:hAnsi="Times New Roman"/>
                <w:sz w:val="20"/>
                <w:szCs w:val="24"/>
              </w:rPr>
              <w:t>90,78</w:t>
            </w:r>
          </w:p>
        </w:tc>
      </w:tr>
      <w:tr w:rsidR="00DC2EB0" w:rsidRPr="00546B16" w:rsidTr="00DC2EB0">
        <w:trPr>
          <w:trHeight w:val="249"/>
        </w:trPr>
        <w:tc>
          <w:tcPr>
            <w:tcW w:w="3615" w:type="dxa"/>
            <w:vAlign w:val="center"/>
          </w:tcPr>
          <w:p w:rsidR="00DC2EB0" w:rsidRPr="00293377" w:rsidRDefault="00DC2EB0" w:rsidP="0098177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3. Реконструкция участка тепловой сети от ТУ-31 до 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4"/>
              </w:rPr>
              <w:t>Садовая 16</w:t>
            </w:r>
          </w:p>
        </w:tc>
        <w:tc>
          <w:tcPr>
            <w:tcW w:w="3396" w:type="dxa"/>
            <w:vAlign w:val="center"/>
          </w:tcPr>
          <w:p w:rsidR="00DC2EB0" w:rsidRDefault="00DC2EB0" w:rsidP="00981772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4"/>
              </w:rPr>
              <w:t>6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DC2EB0" w:rsidRPr="00BF7556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DC2EB0" w:rsidRDefault="00DC2EB0" w:rsidP="00DC2EB0">
            <w:pPr>
              <w:jc w:val="center"/>
            </w:pPr>
            <w:r w:rsidRPr="008C338F">
              <w:rPr>
                <w:rFonts w:ascii="Times New Roman" w:hAnsi="Times New Roman"/>
                <w:sz w:val="20"/>
                <w:szCs w:val="24"/>
              </w:rPr>
              <w:t>надземная</w:t>
            </w:r>
          </w:p>
        </w:tc>
        <w:tc>
          <w:tcPr>
            <w:tcW w:w="1117" w:type="dxa"/>
            <w:vAlign w:val="center"/>
          </w:tcPr>
          <w:p w:rsidR="00DC2EB0" w:rsidRPr="00BF7556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</w:t>
            </w:r>
          </w:p>
        </w:tc>
        <w:tc>
          <w:tcPr>
            <w:tcW w:w="1124" w:type="dxa"/>
            <w:vAlign w:val="center"/>
          </w:tcPr>
          <w:p w:rsidR="00DC2EB0" w:rsidRPr="00BF7556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57</w:t>
            </w:r>
          </w:p>
        </w:tc>
        <w:tc>
          <w:tcPr>
            <w:tcW w:w="2749" w:type="dxa"/>
            <w:vAlign w:val="center"/>
          </w:tcPr>
          <w:p w:rsidR="00DC2EB0" w:rsidRPr="00DC2EB0" w:rsidRDefault="00DC2EB0" w:rsidP="00DC2E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C2EB0">
              <w:rPr>
                <w:rFonts w:ascii="Times New Roman" w:hAnsi="Times New Roman"/>
                <w:sz w:val="20"/>
                <w:szCs w:val="24"/>
              </w:rPr>
              <w:t>108,94</w:t>
            </w:r>
          </w:p>
        </w:tc>
      </w:tr>
      <w:tr w:rsidR="00DC2EB0" w:rsidRPr="00546B16" w:rsidTr="00DC2EB0">
        <w:trPr>
          <w:trHeight w:val="249"/>
        </w:trPr>
        <w:tc>
          <w:tcPr>
            <w:tcW w:w="3615" w:type="dxa"/>
            <w:vAlign w:val="center"/>
          </w:tcPr>
          <w:p w:rsidR="00DC2EB0" w:rsidRPr="00293377" w:rsidRDefault="00DC2EB0" w:rsidP="0098177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4. Реконструкция участка тепловой сети от ТУ-31 до 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4"/>
              </w:rPr>
              <w:t>Октябрьская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 5</w:t>
            </w:r>
          </w:p>
        </w:tc>
        <w:tc>
          <w:tcPr>
            <w:tcW w:w="3396" w:type="dxa"/>
            <w:vAlign w:val="center"/>
          </w:tcPr>
          <w:p w:rsidR="00DC2EB0" w:rsidRDefault="00DC2EB0" w:rsidP="00981772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4"/>
              </w:rPr>
              <w:t>16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DC2EB0" w:rsidRPr="00BF7556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DC2EB0" w:rsidRDefault="00DC2EB0" w:rsidP="00DC2EB0">
            <w:pPr>
              <w:jc w:val="center"/>
            </w:pPr>
            <w:r w:rsidRPr="008C338F">
              <w:rPr>
                <w:rFonts w:ascii="Times New Roman" w:hAnsi="Times New Roman"/>
                <w:sz w:val="20"/>
                <w:szCs w:val="24"/>
              </w:rPr>
              <w:t>надземная</w:t>
            </w:r>
          </w:p>
        </w:tc>
        <w:tc>
          <w:tcPr>
            <w:tcW w:w="1117" w:type="dxa"/>
            <w:vAlign w:val="center"/>
          </w:tcPr>
          <w:p w:rsidR="00DC2EB0" w:rsidRPr="00BF7556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16</w:t>
            </w:r>
          </w:p>
        </w:tc>
        <w:tc>
          <w:tcPr>
            <w:tcW w:w="1124" w:type="dxa"/>
            <w:vAlign w:val="center"/>
          </w:tcPr>
          <w:p w:rsidR="00DC2EB0" w:rsidRPr="00BF7556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57</w:t>
            </w:r>
          </w:p>
        </w:tc>
        <w:tc>
          <w:tcPr>
            <w:tcW w:w="2749" w:type="dxa"/>
            <w:vAlign w:val="center"/>
          </w:tcPr>
          <w:p w:rsidR="00DC2EB0" w:rsidRPr="00DC2EB0" w:rsidRDefault="00DC2EB0" w:rsidP="00DC2E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C2EB0">
              <w:rPr>
                <w:rFonts w:ascii="Times New Roman" w:hAnsi="Times New Roman"/>
                <w:sz w:val="20"/>
                <w:szCs w:val="24"/>
              </w:rPr>
              <w:t>290,50</w:t>
            </w:r>
          </w:p>
        </w:tc>
      </w:tr>
      <w:tr w:rsidR="00DC2EB0" w:rsidRPr="00546B16" w:rsidTr="00DC2EB0">
        <w:trPr>
          <w:trHeight w:val="249"/>
        </w:trPr>
        <w:tc>
          <w:tcPr>
            <w:tcW w:w="3615" w:type="dxa"/>
            <w:vAlign w:val="center"/>
          </w:tcPr>
          <w:p w:rsidR="00DC2EB0" w:rsidRPr="00293377" w:rsidRDefault="00DC2EB0" w:rsidP="0098177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5. Реконструкция участка тепловой сети от ТУ-31 до 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4"/>
              </w:rPr>
              <w:t>Октябрьская 3</w:t>
            </w:r>
          </w:p>
        </w:tc>
        <w:tc>
          <w:tcPr>
            <w:tcW w:w="3396" w:type="dxa"/>
            <w:vAlign w:val="center"/>
          </w:tcPr>
          <w:p w:rsidR="00DC2EB0" w:rsidRDefault="00DC2EB0" w:rsidP="00981772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4"/>
              </w:rPr>
              <w:t>75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DC2EB0" w:rsidRPr="00BF7556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DC2EB0" w:rsidRDefault="00DC2EB0" w:rsidP="00DC2EB0">
            <w:pPr>
              <w:jc w:val="center"/>
            </w:pPr>
            <w:r w:rsidRPr="008C338F">
              <w:rPr>
                <w:rFonts w:ascii="Times New Roman" w:hAnsi="Times New Roman"/>
                <w:sz w:val="20"/>
                <w:szCs w:val="24"/>
              </w:rPr>
              <w:t>надземная</w:t>
            </w:r>
          </w:p>
        </w:tc>
        <w:tc>
          <w:tcPr>
            <w:tcW w:w="1117" w:type="dxa"/>
            <w:vAlign w:val="center"/>
          </w:tcPr>
          <w:p w:rsidR="00DC2EB0" w:rsidRPr="00BF7556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75</w:t>
            </w:r>
          </w:p>
        </w:tc>
        <w:tc>
          <w:tcPr>
            <w:tcW w:w="1124" w:type="dxa"/>
            <w:vAlign w:val="center"/>
          </w:tcPr>
          <w:p w:rsidR="00DC2EB0" w:rsidRPr="00BF7556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57</w:t>
            </w:r>
          </w:p>
        </w:tc>
        <w:tc>
          <w:tcPr>
            <w:tcW w:w="2749" w:type="dxa"/>
            <w:vAlign w:val="center"/>
          </w:tcPr>
          <w:p w:rsidR="00DC2EB0" w:rsidRPr="00DC2EB0" w:rsidRDefault="00DC2EB0" w:rsidP="00DC2E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C2EB0">
              <w:rPr>
                <w:rFonts w:ascii="Times New Roman" w:hAnsi="Times New Roman"/>
                <w:sz w:val="20"/>
                <w:szCs w:val="24"/>
              </w:rPr>
              <w:t>1 361,72</w:t>
            </w:r>
          </w:p>
        </w:tc>
      </w:tr>
      <w:tr w:rsidR="00DC2EB0" w:rsidRPr="00546B16" w:rsidTr="00DC2EB0">
        <w:trPr>
          <w:trHeight w:val="249"/>
        </w:trPr>
        <w:tc>
          <w:tcPr>
            <w:tcW w:w="3615" w:type="dxa"/>
            <w:vAlign w:val="center"/>
          </w:tcPr>
          <w:p w:rsidR="00DC2EB0" w:rsidRPr="00293377" w:rsidRDefault="00DC2EB0" w:rsidP="0098177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6. Реконструкция участка тепловой сети от ТУ-22 до 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4"/>
              </w:rPr>
              <w:t>Советская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  <w:tc>
          <w:tcPr>
            <w:tcW w:w="3396" w:type="dxa"/>
            <w:vAlign w:val="center"/>
          </w:tcPr>
          <w:p w:rsidR="00DC2EB0" w:rsidRDefault="00DC2EB0" w:rsidP="00981772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4"/>
              </w:rPr>
              <w:t>3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0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40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DC2EB0" w:rsidRPr="00BF7556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DC2EB0" w:rsidRDefault="00DC2EB0" w:rsidP="00DC2EB0">
            <w:pPr>
              <w:jc w:val="center"/>
            </w:pPr>
            <w:r w:rsidRPr="008C338F">
              <w:rPr>
                <w:rFonts w:ascii="Times New Roman" w:hAnsi="Times New Roman"/>
                <w:sz w:val="20"/>
                <w:szCs w:val="24"/>
              </w:rPr>
              <w:t>надземная</w:t>
            </w:r>
          </w:p>
        </w:tc>
        <w:tc>
          <w:tcPr>
            <w:tcW w:w="1117" w:type="dxa"/>
            <w:vAlign w:val="center"/>
          </w:tcPr>
          <w:p w:rsidR="00DC2EB0" w:rsidRPr="00BF7556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30</w:t>
            </w:r>
          </w:p>
        </w:tc>
        <w:tc>
          <w:tcPr>
            <w:tcW w:w="1124" w:type="dxa"/>
            <w:vAlign w:val="center"/>
          </w:tcPr>
          <w:p w:rsidR="00DC2EB0" w:rsidRPr="00BF7556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40</w:t>
            </w:r>
          </w:p>
        </w:tc>
        <w:tc>
          <w:tcPr>
            <w:tcW w:w="2749" w:type="dxa"/>
            <w:vAlign w:val="center"/>
          </w:tcPr>
          <w:p w:rsidR="00DC2EB0" w:rsidRPr="00DC2EB0" w:rsidRDefault="00DC2EB0" w:rsidP="00DC2E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C2EB0">
              <w:rPr>
                <w:rFonts w:ascii="Times New Roman" w:hAnsi="Times New Roman"/>
                <w:sz w:val="20"/>
                <w:szCs w:val="24"/>
              </w:rPr>
              <w:t>473,89</w:t>
            </w:r>
          </w:p>
        </w:tc>
      </w:tr>
      <w:tr w:rsidR="00DC2EB0" w:rsidRPr="00546B16" w:rsidTr="00DC2EB0">
        <w:trPr>
          <w:trHeight w:val="249"/>
        </w:trPr>
        <w:tc>
          <w:tcPr>
            <w:tcW w:w="3615" w:type="dxa"/>
            <w:vAlign w:val="center"/>
          </w:tcPr>
          <w:p w:rsidR="00DC2EB0" w:rsidRPr="00293377" w:rsidRDefault="00DC2EB0" w:rsidP="0098177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7. Реконструкция участка тепловой сети от ТУ-22 до 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4"/>
              </w:rPr>
              <w:t>Советская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3396" w:type="dxa"/>
            <w:vAlign w:val="center"/>
          </w:tcPr>
          <w:p w:rsidR="00DC2EB0" w:rsidRDefault="00DC2EB0" w:rsidP="00981772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4"/>
              </w:rPr>
              <w:t>15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DC2EB0" w:rsidRPr="00BF7556" w:rsidRDefault="00DC2EB0" w:rsidP="00F546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DC2EB0" w:rsidRDefault="00DC2EB0" w:rsidP="00DC2EB0">
            <w:pPr>
              <w:jc w:val="center"/>
            </w:pPr>
            <w:r w:rsidRPr="008C338F">
              <w:rPr>
                <w:rFonts w:ascii="Times New Roman" w:hAnsi="Times New Roman"/>
                <w:sz w:val="20"/>
                <w:szCs w:val="24"/>
              </w:rPr>
              <w:t>надземная</w:t>
            </w:r>
          </w:p>
        </w:tc>
        <w:tc>
          <w:tcPr>
            <w:tcW w:w="1117" w:type="dxa"/>
            <w:vAlign w:val="center"/>
          </w:tcPr>
          <w:p w:rsidR="00DC2EB0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15</w:t>
            </w:r>
          </w:p>
        </w:tc>
        <w:tc>
          <w:tcPr>
            <w:tcW w:w="1124" w:type="dxa"/>
            <w:vAlign w:val="center"/>
          </w:tcPr>
          <w:p w:rsidR="00DC2EB0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57</w:t>
            </w:r>
          </w:p>
        </w:tc>
        <w:tc>
          <w:tcPr>
            <w:tcW w:w="2749" w:type="dxa"/>
            <w:vAlign w:val="center"/>
          </w:tcPr>
          <w:p w:rsidR="00DC2EB0" w:rsidRPr="00DC2EB0" w:rsidRDefault="00DC2EB0" w:rsidP="00DC2E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C2EB0">
              <w:rPr>
                <w:rFonts w:ascii="Times New Roman" w:hAnsi="Times New Roman"/>
                <w:sz w:val="20"/>
                <w:szCs w:val="24"/>
              </w:rPr>
              <w:t>272,34</w:t>
            </w:r>
          </w:p>
        </w:tc>
      </w:tr>
      <w:tr w:rsidR="00DC2EB0" w:rsidRPr="00546B16" w:rsidTr="00DC2EB0">
        <w:trPr>
          <w:trHeight w:val="249"/>
        </w:trPr>
        <w:tc>
          <w:tcPr>
            <w:tcW w:w="3615" w:type="dxa"/>
            <w:vAlign w:val="center"/>
          </w:tcPr>
          <w:p w:rsidR="00DC2EB0" w:rsidRPr="00293377" w:rsidRDefault="00DC2EB0" w:rsidP="0098177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8. Реконструкция участка тепловой сети от ТУ-25 до 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4"/>
              </w:rPr>
              <w:t>Советская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6</w:t>
            </w:r>
          </w:p>
        </w:tc>
        <w:tc>
          <w:tcPr>
            <w:tcW w:w="3396" w:type="dxa"/>
            <w:vAlign w:val="center"/>
          </w:tcPr>
          <w:p w:rsidR="00DC2EB0" w:rsidRDefault="00DC2EB0" w:rsidP="00981772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4"/>
              </w:rPr>
              <w:t>8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DC2EB0" w:rsidRPr="00BF7556" w:rsidRDefault="00DC2EB0" w:rsidP="00F546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DC2EB0" w:rsidRDefault="00DC2EB0" w:rsidP="00DC2EB0">
            <w:pPr>
              <w:jc w:val="center"/>
            </w:pPr>
            <w:r w:rsidRPr="008C338F">
              <w:rPr>
                <w:rFonts w:ascii="Times New Roman" w:hAnsi="Times New Roman"/>
                <w:sz w:val="20"/>
                <w:szCs w:val="24"/>
              </w:rPr>
              <w:t>надземная</w:t>
            </w:r>
          </w:p>
        </w:tc>
        <w:tc>
          <w:tcPr>
            <w:tcW w:w="1117" w:type="dxa"/>
            <w:vAlign w:val="center"/>
          </w:tcPr>
          <w:p w:rsidR="00DC2EB0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</w:t>
            </w:r>
          </w:p>
        </w:tc>
        <w:tc>
          <w:tcPr>
            <w:tcW w:w="1124" w:type="dxa"/>
            <w:vAlign w:val="center"/>
          </w:tcPr>
          <w:p w:rsidR="00DC2EB0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57</w:t>
            </w:r>
          </w:p>
        </w:tc>
        <w:tc>
          <w:tcPr>
            <w:tcW w:w="2749" w:type="dxa"/>
            <w:vAlign w:val="center"/>
          </w:tcPr>
          <w:p w:rsidR="00DC2EB0" w:rsidRPr="00DC2EB0" w:rsidRDefault="00DC2EB0" w:rsidP="00DC2E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C2EB0">
              <w:rPr>
                <w:rFonts w:ascii="Times New Roman" w:hAnsi="Times New Roman"/>
                <w:sz w:val="20"/>
                <w:szCs w:val="24"/>
              </w:rPr>
              <w:t>145,25</w:t>
            </w:r>
          </w:p>
        </w:tc>
      </w:tr>
      <w:tr w:rsidR="00DC2EB0" w:rsidRPr="00546B16" w:rsidTr="00DC2EB0">
        <w:trPr>
          <w:trHeight w:val="249"/>
        </w:trPr>
        <w:tc>
          <w:tcPr>
            <w:tcW w:w="3615" w:type="dxa"/>
            <w:vAlign w:val="center"/>
          </w:tcPr>
          <w:p w:rsidR="00DC2EB0" w:rsidRPr="00293377" w:rsidRDefault="00DC2EB0" w:rsidP="0098177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9. Реконструкция участка тепловой сети от ТУ-20 до 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4"/>
              </w:rPr>
              <w:t>Советская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3396" w:type="dxa"/>
            <w:vAlign w:val="center"/>
          </w:tcPr>
          <w:p w:rsidR="00DC2EB0" w:rsidRDefault="00DC2EB0" w:rsidP="00981772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4"/>
              </w:rPr>
              <w:t>9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DC2EB0" w:rsidRPr="00BF7556" w:rsidRDefault="00DC2EB0" w:rsidP="00F546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DC2EB0" w:rsidRDefault="00DC2EB0" w:rsidP="00DC2EB0">
            <w:pPr>
              <w:jc w:val="center"/>
            </w:pPr>
            <w:r w:rsidRPr="008C338F">
              <w:rPr>
                <w:rFonts w:ascii="Times New Roman" w:hAnsi="Times New Roman"/>
                <w:sz w:val="20"/>
                <w:szCs w:val="24"/>
              </w:rPr>
              <w:t>надземная</w:t>
            </w:r>
          </w:p>
        </w:tc>
        <w:tc>
          <w:tcPr>
            <w:tcW w:w="1117" w:type="dxa"/>
            <w:vAlign w:val="center"/>
          </w:tcPr>
          <w:p w:rsidR="00DC2EB0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9</w:t>
            </w:r>
          </w:p>
        </w:tc>
        <w:tc>
          <w:tcPr>
            <w:tcW w:w="1124" w:type="dxa"/>
            <w:vAlign w:val="center"/>
          </w:tcPr>
          <w:p w:rsidR="00DC2EB0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57</w:t>
            </w:r>
          </w:p>
        </w:tc>
        <w:tc>
          <w:tcPr>
            <w:tcW w:w="2749" w:type="dxa"/>
            <w:vAlign w:val="center"/>
          </w:tcPr>
          <w:p w:rsidR="00DC2EB0" w:rsidRPr="00DC2EB0" w:rsidRDefault="00DC2EB0" w:rsidP="00DC2E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C2EB0">
              <w:rPr>
                <w:rFonts w:ascii="Times New Roman" w:hAnsi="Times New Roman"/>
                <w:sz w:val="20"/>
                <w:szCs w:val="24"/>
              </w:rPr>
              <w:t>163,41</w:t>
            </w:r>
          </w:p>
        </w:tc>
      </w:tr>
      <w:tr w:rsidR="00DC2EB0" w:rsidRPr="00546B16" w:rsidTr="00DC2EB0">
        <w:trPr>
          <w:trHeight w:val="249"/>
        </w:trPr>
        <w:tc>
          <w:tcPr>
            <w:tcW w:w="3615" w:type="dxa"/>
            <w:vAlign w:val="center"/>
          </w:tcPr>
          <w:p w:rsidR="00DC2EB0" w:rsidRPr="00293377" w:rsidRDefault="00DC2EB0" w:rsidP="0098177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10. Реконструкция участка тепловой сети от ТУ-19 до 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4"/>
              </w:rPr>
              <w:t>Советская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3396" w:type="dxa"/>
            <w:vAlign w:val="center"/>
          </w:tcPr>
          <w:p w:rsidR="00DC2EB0" w:rsidRDefault="00DC2EB0" w:rsidP="00981772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4"/>
              </w:rPr>
              <w:t>8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57,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DC2EB0" w:rsidRPr="00BF7556" w:rsidRDefault="00DC2EB0" w:rsidP="00F546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DC2EB0" w:rsidRDefault="00DC2EB0" w:rsidP="00DC2EB0">
            <w:pPr>
              <w:jc w:val="center"/>
            </w:pPr>
            <w:r w:rsidRPr="008C338F">
              <w:rPr>
                <w:rFonts w:ascii="Times New Roman" w:hAnsi="Times New Roman"/>
                <w:sz w:val="20"/>
                <w:szCs w:val="24"/>
              </w:rPr>
              <w:t>надземная</w:t>
            </w:r>
          </w:p>
        </w:tc>
        <w:tc>
          <w:tcPr>
            <w:tcW w:w="1117" w:type="dxa"/>
            <w:vAlign w:val="center"/>
          </w:tcPr>
          <w:p w:rsidR="00DC2EB0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</w:t>
            </w:r>
          </w:p>
        </w:tc>
        <w:tc>
          <w:tcPr>
            <w:tcW w:w="1124" w:type="dxa"/>
            <w:vAlign w:val="center"/>
          </w:tcPr>
          <w:p w:rsidR="00DC2EB0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57</w:t>
            </w:r>
          </w:p>
        </w:tc>
        <w:tc>
          <w:tcPr>
            <w:tcW w:w="2749" w:type="dxa"/>
            <w:vAlign w:val="center"/>
          </w:tcPr>
          <w:p w:rsidR="00DC2EB0" w:rsidRPr="00DC2EB0" w:rsidRDefault="00DC2EB0" w:rsidP="00DC2E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C2EB0">
              <w:rPr>
                <w:rFonts w:ascii="Times New Roman" w:hAnsi="Times New Roman"/>
                <w:sz w:val="20"/>
                <w:szCs w:val="24"/>
              </w:rPr>
              <w:t>145,25</w:t>
            </w:r>
          </w:p>
        </w:tc>
      </w:tr>
      <w:tr w:rsidR="00DC2EB0" w:rsidRPr="00546B16" w:rsidTr="00DC2EB0">
        <w:trPr>
          <w:trHeight w:val="249"/>
        </w:trPr>
        <w:tc>
          <w:tcPr>
            <w:tcW w:w="3615" w:type="dxa"/>
            <w:vAlign w:val="center"/>
          </w:tcPr>
          <w:p w:rsidR="00DC2EB0" w:rsidRPr="00293377" w:rsidRDefault="00DC2EB0" w:rsidP="0098177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11. Реконструкция участка тепловой сети от ТУ-19 до </w:t>
            </w:r>
            <w:r w:rsidRPr="00F546E5">
              <w:rPr>
                <w:rFonts w:ascii="Times New Roman" w:hAnsi="Times New Roman"/>
                <w:sz w:val="20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Дежурова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1</w:t>
            </w:r>
          </w:p>
        </w:tc>
        <w:tc>
          <w:tcPr>
            <w:tcW w:w="3396" w:type="dxa"/>
            <w:vAlign w:val="center"/>
          </w:tcPr>
          <w:p w:rsidR="00DC2EB0" w:rsidRDefault="00DC2EB0" w:rsidP="00981772">
            <w:pPr>
              <w:jc w:val="center"/>
            </w:pPr>
            <w:r w:rsidRPr="00EA3003">
              <w:rPr>
                <w:rFonts w:ascii="Times New Roman" w:hAnsi="Times New Roman"/>
                <w:sz w:val="20"/>
                <w:szCs w:val="24"/>
              </w:rPr>
              <w:t xml:space="preserve">Длина </w:t>
            </w:r>
            <w:r>
              <w:rPr>
                <w:rFonts w:ascii="Times New Roman" w:hAnsi="Times New Roman"/>
                <w:sz w:val="20"/>
                <w:szCs w:val="24"/>
              </w:rPr>
              <w:t>73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м, надземная,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Ду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76</w:t>
            </w:r>
            <w:r w:rsidRPr="00EA3003">
              <w:rPr>
                <w:rFonts w:ascii="Times New Roman" w:hAnsi="Times New Roman"/>
                <w:sz w:val="20"/>
                <w:szCs w:val="24"/>
              </w:rPr>
              <w:t xml:space="preserve">, изоляция </w:t>
            </w:r>
            <w:proofErr w:type="spellStart"/>
            <w:r w:rsidRPr="00EA3003">
              <w:rPr>
                <w:rFonts w:ascii="Times New Roman" w:hAnsi="Times New Roman"/>
                <w:sz w:val="20"/>
                <w:szCs w:val="24"/>
              </w:rPr>
              <w:t>минераловатные</w:t>
            </w:r>
            <w:proofErr w:type="spellEnd"/>
            <w:r w:rsidRPr="00EA3003">
              <w:rPr>
                <w:rFonts w:ascii="Times New Roman" w:hAnsi="Times New Roman"/>
                <w:sz w:val="20"/>
                <w:szCs w:val="24"/>
              </w:rPr>
              <w:t xml:space="preserve"> маты</w:t>
            </w:r>
          </w:p>
        </w:tc>
        <w:tc>
          <w:tcPr>
            <w:tcW w:w="1437" w:type="dxa"/>
            <w:vAlign w:val="center"/>
          </w:tcPr>
          <w:p w:rsidR="00DC2EB0" w:rsidRPr="00BF7556" w:rsidRDefault="00DC2EB0" w:rsidP="00F546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новое строительство</w:t>
            </w:r>
          </w:p>
        </w:tc>
        <w:tc>
          <w:tcPr>
            <w:tcW w:w="1129" w:type="dxa"/>
            <w:vAlign w:val="center"/>
          </w:tcPr>
          <w:p w:rsidR="00DC2EB0" w:rsidRDefault="00DC2EB0" w:rsidP="00DC2EB0">
            <w:pPr>
              <w:jc w:val="center"/>
            </w:pPr>
            <w:r w:rsidRPr="008C338F">
              <w:rPr>
                <w:rFonts w:ascii="Times New Roman" w:hAnsi="Times New Roman"/>
                <w:sz w:val="20"/>
                <w:szCs w:val="24"/>
              </w:rPr>
              <w:t>надземная</w:t>
            </w:r>
          </w:p>
        </w:tc>
        <w:tc>
          <w:tcPr>
            <w:tcW w:w="1117" w:type="dxa"/>
            <w:vAlign w:val="center"/>
          </w:tcPr>
          <w:p w:rsidR="00DC2EB0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73</w:t>
            </w:r>
          </w:p>
        </w:tc>
        <w:tc>
          <w:tcPr>
            <w:tcW w:w="1124" w:type="dxa"/>
            <w:vAlign w:val="center"/>
          </w:tcPr>
          <w:p w:rsidR="00DC2EB0" w:rsidRDefault="00DC2EB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76</w:t>
            </w:r>
          </w:p>
        </w:tc>
        <w:tc>
          <w:tcPr>
            <w:tcW w:w="2749" w:type="dxa"/>
            <w:vAlign w:val="center"/>
          </w:tcPr>
          <w:p w:rsidR="00DC2EB0" w:rsidRPr="00DC2EB0" w:rsidRDefault="00DC2EB0" w:rsidP="00DC2E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DC2EB0">
              <w:rPr>
                <w:rFonts w:ascii="Times New Roman" w:hAnsi="Times New Roman"/>
                <w:sz w:val="20"/>
                <w:szCs w:val="24"/>
              </w:rPr>
              <w:t>1 364,98</w:t>
            </w:r>
          </w:p>
        </w:tc>
      </w:tr>
      <w:tr w:rsidR="00002DD8" w:rsidRPr="00546B16" w:rsidTr="006F22C7">
        <w:trPr>
          <w:trHeight w:val="249"/>
        </w:trPr>
        <w:tc>
          <w:tcPr>
            <w:tcW w:w="3615" w:type="dxa"/>
            <w:vAlign w:val="center"/>
          </w:tcPr>
          <w:p w:rsidR="00002DD8" w:rsidRPr="00546B16" w:rsidRDefault="00002DD8" w:rsidP="006F22C7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Всего</w:t>
            </w:r>
          </w:p>
        </w:tc>
        <w:tc>
          <w:tcPr>
            <w:tcW w:w="3396" w:type="dxa"/>
            <w:vAlign w:val="center"/>
          </w:tcPr>
          <w:p w:rsidR="00002DD8" w:rsidRPr="00546B16" w:rsidRDefault="00002DD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002DD8" w:rsidRPr="00BF7556" w:rsidRDefault="00002DD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129" w:type="dxa"/>
            <w:vAlign w:val="center"/>
          </w:tcPr>
          <w:p w:rsidR="00002DD8" w:rsidRPr="00546B16" w:rsidRDefault="00002DD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002DD8" w:rsidRPr="00546B16" w:rsidRDefault="00002DD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002DD8" w:rsidRPr="00546B16" w:rsidRDefault="00002DD8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2749" w:type="dxa"/>
            <w:vAlign w:val="center"/>
          </w:tcPr>
          <w:p w:rsidR="00002DD8" w:rsidRPr="00DC2EB0" w:rsidRDefault="00DC2EB0" w:rsidP="00DC2E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DC2EB0">
              <w:rPr>
                <w:rFonts w:ascii="Times New Roman" w:hAnsi="Times New Roman"/>
                <w:b/>
                <w:sz w:val="20"/>
                <w:szCs w:val="24"/>
              </w:rPr>
              <w:t>5506,44</w:t>
            </w:r>
          </w:p>
        </w:tc>
      </w:tr>
    </w:tbl>
    <w:p w:rsidR="00E3641B" w:rsidRDefault="00E3641B" w:rsidP="00E3641B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  <w:sectPr w:rsidR="00E3641B" w:rsidSect="00493375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:rsidR="00E3641B" w:rsidRPr="00922BC7" w:rsidRDefault="00E3641B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39" w:name="_Toc446518694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lastRenderedPageBreak/>
        <w:t>7 Перспективные топливные балансы</w:t>
      </w:r>
      <w:bookmarkEnd w:id="39"/>
    </w:p>
    <w:p w:rsidR="00E3641B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</w:rPr>
      </w:pP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643F72">
        <w:rPr>
          <w:rFonts w:ascii="Times New Roman" w:hAnsi="Times New Roman"/>
          <w:sz w:val="24"/>
        </w:rPr>
        <w:t xml:space="preserve">Перспективные топливные балансы разработаны в соответствии подпунктом 6 пункта 3 и пунктом 23 Требований к схемам теплоснабжения. В результате разработки в соответствии с пунктом 23 Требований к схеме теплоснабжения должны быть решены следующие задачи: 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643F72">
        <w:rPr>
          <w:rFonts w:ascii="Times New Roman" w:hAnsi="Times New Roman"/>
          <w:sz w:val="24"/>
        </w:rPr>
        <w:t>• установлены перспективные объемы тепловой энергии, вырабатываемой на всех источниках тепловой энергии, обеспечивающие спрос на тепловую энергию и теплоноситель для потребителей, на собственные нужды котельных, на потери тепловой энергии при ее передаче по тепловым сетям;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643F72">
        <w:rPr>
          <w:rFonts w:ascii="Times New Roman" w:hAnsi="Times New Roman"/>
          <w:sz w:val="24"/>
        </w:rPr>
        <w:t xml:space="preserve"> • установлены объемы топлива для обеспечения выработки тепловой энергии на каждом источнике тепловой энергии;</w:t>
      </w:r>
    </w:p>
    <w:p w:rsidR="006F22C7" w:rsidRPr="00643F72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3"/>
        </w:rPr>
      </w:pPr>
      <w:r w:rsidRPr="00643F72">
        <w:rPr>
          <w:rFonts w:ascii="Times New Roman" w:hAnsi="Times New Roman"/>
          <w:sz w:val="24"/>
        </w:rPr>
        <w:t xml:space="preserve"> • установлены показатели эффективности использования топлива и предлагаемого к использованию теплоэнергетического оборудования.</w:t>
      </w:r>
    </w:p>
    <w:p w:rsidR="00E3641B" w:rsidRPr="00643F72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3"/>
        </w:rPr>
      </w:pPr>
    </w:p>
    <w:p w:rsidR="00E3641B" w:rsidRPr="00922BC7" w:rsidRDefault="00E3641B" w:rsidP="00166CA8">
      <w:pPr>
        <w:pStyle w:val="1"/>
        <w:spacing w:before="0"/>
        <w:ind w:firstLine="709"/>
        <w:jc w:val="both"/>
        <w:rPr>
          <w:rFonts w:ascii="Times New Roman" w:hAnsi="Times New Roman"/>
          <w:bCs w:val="0"/>
          <w:color w:val="auto"/>
          <w:sz w:val="24"/>
          <w:szCs w:val="23"/>
        </w:rPr>
      </w:pPr>
      <w:bookmarkStart w:id="40" w:name="_Toc446518695"/>
      <w:r w:rsidRPr="00922BC7">
        <w:rPr>
          <w:rFonts w:ascii="Times New Roman" w:hAnsi="Times New Roman"/>
          <w:bCs w:val="0"/>
          <w:color w:val="auto"/>
          <w:sz w:val="24"/>
          <w:szCs w:val="23"/>
        </w:rPr>
        <w:t xml:space="preserve">7.1. Перспективные топливные балансы источников теплоснабжения по котельной </w:t>
      </w:r>
      <w:r w:rsidR="00C26560">
        <w:rPr>
          <w:rFonts w:ascii="Times New Roman" w:hAnsi="Times New Roman"/>
          <w:color w:val="auto"/>
          <w:sz w:val="24"/>
          <w:szCs w:val="24"/>
        </w:rPr>
        <w:t xml:space="preserve">ООО «ЖКХ </w:t>
      </w:r>
      <w:proofErr w:type="spellStart"/>
      <w:r w:rsidR="00C26560">
        <w:rPr>
          <w:rFonts w:ascii="Times New Roman" w:hAnsi="Times New Roman"/>
          <w:color w:val="auto"/>
          <w:sz w:val="24"/>
          <w:szCs w:val="24"/>
        </w:rPr>
        <w:t>Явас</w:t>
      </w:r>
      <w:proofErr w:type="spellEnd"/>
      <w:r w:rsidR="00C26560">
        <w:rPr>
          <w:rFonts w:ascii="Times New Roman" w:hAnsi="Times New Roman"/>
          <w:color w:val="auto"/>
          <w:sz w:val="24"/>
          <w:szCs w:val="24"/>
        </w:rPr>
        <w:t>»</w:t>
      </w:r>
      <w:bookmarkEnd w:id="40"/>
    </w:p>
    <w:p w:rsidR="00E3641B" w:rsidRPr="00C50EB9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6F22C7" w:rsidRPr="00C50EB9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C50EB9">
        <w:rPr>
          <w:rFonts w:ascii="Times New Roman" w:hAnsi="Times New Roman"/>
          <w:color w:val="000000"/>
          <w:sz w:val="24"/>
          <w:szCs w:val="23"/>
        </w:rPr>
        <w:t>При прогнозировании необходимого количества топлива</w:t>
      </w:r>
      <w:r>
        <w:rPr>
          <w:rFonts w:ascii="Times New Roman" w:hAnsi="Times New Roman"/>
          <w:color w:val="000000"/>
          <w:sz w:val="24"/>
          <w:szCs w:val="23"/>
        </w:rPr>
        <w:t xml:space="preserve"> для котельной </w:t>
      </w:r>
      <w:r w:rsidR="002C25BD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2C25BD">
        <w:rPr>
          <w:rFonts w:ascii="Times New Roman" w:hAnsi="Times New Roman"/>
          <w:sz w:val="24"/>
          <w:szCs w:val="24"/>
        </w:rPr>
        <w:t>Леплей</w:t>
      </w:r>
      <w:proofErr w:type="spellEnd"/>
      <w:r w:rsidR="002C25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3"/>
        </w:rPr>
        <w:t>рас</w:t>
      </w:r>
      <w:r w:rsidRPr="00C50EB9">
        <w:rPr>
          <w:rFonts w:ascii="Times New Roman" w:hAnsi="Times New Roman"/>
          <w:color w:val="000000"/>
          <w:sz w:val="24"/>
          <w:szCs w:val="23"/>
        </w:rPr>
        <w:t>сматривался вариант обеспечения тепловой нагрузки от существующ</w:t>
      </w:r>
      <w:r>
        <w:rPr>
          <w:rFonts w:ascii="Times New Roman" w:hAnsi="Times New Roman"/>
          <w:color w:val="000000"/>
          <w:sz w:val="24"/>
          <w:szCs w:val="23"/>
        </w:rPr>
        <w:t>ей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котельн</w:t>
      </w:r>
      <w:r>
        <w:rPr>
          <w:rFonts w:ascii="Times New Roman" w:hAnsi="Times New Roman"/>
          <w:color w:val="000000"/>
          <w:sz w:val="24"/>
          <w:szCs w:val="23"/>
        </w:rPr>
        <w:t>ой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с наилучшими показателями работы (в частности – удельный расход топлива на отпуск тепла) или строительство новых котельных. 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C50EB9">
        <w:rPr>
          <w:rFonts w:ascii="Times New Roman" w:hAnsi="Times New Roman"/>
          <w:color w:val="000000"/>
          <w:sz w:val="24"/>
          <w:szCs w:val="23"/>
        </w:rPr>
        <w:t xml:space="preserve">Прогнозы по отпускаемой тепловой энергии и </w:t>
      </w:r>
      <w:proofErr w:type="spellStart"/>
      <w:r w:rsidRPr="00C50EB9">
        <w:rPr>
          <w:rFonts w:ascii="Times New Roman" w:hAnsi="Times New Roman"/>
          <w:color w:val="000000"/>
          <w:sz w:val="24"/>
          <w:szCs w:val="23"/>
        </w:rPr>
        <w:t>топливопотреблению</w:t>
      </w:r>
      <w:proofErr w:type="spellEnd"/>
      <w:r w:rsidRPr="00C50EB9">
        <w:rPr>
          <w:rFonts w:ascii="Times New Roman" w:hAnsi="Times New Roman"/>
          <w:color w:val="000000"/>
          <w:sz w:val="24"/>
          <w:szCs w:val="23"/>
        </w:rPr>
        <w:t xml:space="preserve"> рассматривал</w:t>
      </w:r>
      <w:r>
        <w:rPr>
          <w:rFonts w:ascii="Times New Roman" w:hAnsi="Times New Roman"/>
          <w:color w:val="000000"/>
          <w:sz w:val="24"/>
          <w:szCs w:val="23"/>
        </w:rPr>
        <w:t>а</w:t>
      </w:r>
      <w:r w:rsidRPr="00C50EB9">
        <w:rPr>
          <w:rFonts w:ascii="Times New Roman" w:hAnsi="Times New Roman"/>
          <w:color w:val="000000"/>
          <w:sz w:val="24"/>
          <w:szCs w:val="23"/>
        </w:rPr>
        <w:t>сь по ко</w:t>
      </w:r>
      <w:r>
        <w:rPr>
          <w:rFonts w:ascii="Times New Roman" w:hAnsi="Times New Roman"/>
          <w:color w:val="000000"/>
          <w:sz w:val="24"/>
          <w:szCs w:val="23"/>
        </w:rPr>
        <w:t>тельной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, </w:t>
      </w:r>
      <w:r>
        <w:rPr>
          <w:rFonts w:ascii="Times New Roman" w:hAnsi="Times New Roman"/>
          <w:color w:val="000000"/>
          <w:sz w:val="24"/>
          <w:szCs w:val="23"/>
        </w:rPr>
        <w:t xml:space="preserve">которая </w:t>
      </w:r>
      <w:r w:rsidRPr="00C50EB9">
        <w:rPr>
          <w:rFonts w:ascii="Times New Roman" w:hAnsi="Times New Roman"/>
          <w:color w:val="000000"/>
          <w:sz w:val="24"/>
          <w:szCs w:val="23"/>
        </w:rPr>
        <w:t>задействован</w:t>
      </w:r>
      <w:r>
        <w:rPr>
          <w:rFonts w:ascii="Times New Roman" w:hAnsi="Times New Roman"/>
          <w:color w:val="000000"/>
          <w:sz w:val="24"/>
          <w:szCs w:val="23"/>
        </w:rPr>
        <w:t>а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в схеме теплоснабжения, со следующим допущением: отпуск тепловой энергии ведомственн</w:t>
      </w:r>
      <w:r>
        <w:rPr>
          <w:rFonts w:ascii="Times New Roman" w:hAnsi="Times New Roman"/>
          <w:color w:val="000000"/>
          <w:sz w:val="24"/>
          <w:szCs w:val="23"/>
        </w:rPr>
        <w:t>ой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котельн</w:t>
      </w:r>
      <w:r>
        <w:rPr>
          <w:rFonts w:ascii="Times New Roman" w:hAnsi="Times New Roman"/>
          <w:color w:val="000000"/>
          <w:sz w:val="24"/>
          <w:szCs w:val="23"/>
        </w:rPr>
        <w:t>ой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остаётся на уровне базового года. Перспективное значение удельных расходов топлива на отпуск тепловой энергии приведено на рис</w:t>
      </w:r>
      <w:r>
        <w:rPr>
          <w:rFonts w:ascii="Times New Roman" w:hAnsi="Times New Roman"/>
          <w:color w:val="000000"/>
          <w:sz w:val="24"/>
          <w:szCs w:val="23"/>
        </w:rPr>
        <w:t xml:space="preserve">унке 7.1. </w:t>
      </w:r>
      <w:r w:rsidRPr="00C50EB9">
        <w:rPr>
          <w:rFonts w:ascii="Times New Roman" w:hAnsi="Times New Roman"/>
          <w:color w:val="000000"/>
          <w:sz w:val="24"/>
          <w:szCs w:val="23"/>
        </w:rPr>
        <w:t>и в табл</w:t>
      </w:r>
      <w:r>
        <w:rPr>
          <w:rFonts w:ascii="Times New Roman" w:hAnsi="Times New Roman"/>
          <w:color w:val="000000"/>
          <w:sz w:val="24"/>
          <w:szCs w:val="23"/>
        </w:rPr>
        <w:t>ице</w:t>
      </w:r>
      <w:r w:rsidRPr="00C50EB9">
        <w:rPr>
          <w:rFonts w:ascii="Times New Roman" w:hAnsi="Times New Roman"/>
          <w:color w:val="000000"/>
          <w:sz w:val="24"/>
          <w:szCs w:val="23"/>
        </w:rPr>
        <w:t xml:space="preserve"> </w:t>
      </w:r>
      <w:r>
        <w:rPr>
          <w:rFonts w:ascii="Times New Roman" w:hAnsi="Times New Roman"/>
          <w:color w:val="000000"/>
          <w:sz w:val="24"/>
          <w:szCs w:val="23"/>
        </w:rPr>
        <w:t>7</w:t>
      </w:r>
      <w:r w:rsidRPr="00C50EB9">
        <w:rPr>
          <w:rFonts w:ascii="Times New Roman" w:hAnsi="Times New Roman"/>
          <w:color w:val="000000"/>
          <w:sz w:val="24"/>
          <w:szCs w:val="23"/>
        </w:rPr>
        <w:t>.1.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3"/>
        </w:rPr>
      </w:pPr>
    </w:p>
    <w:p w:rsidR="006F22C7" w:rsidRPr="000D09DC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4"/>
          <w:szCs w:val="23"/>
        </w:rPr>
      </w:pPr>
      <w:r w:rsidRPr="000D09DC">
        <w:rPr>
          <w:i/>
          <w:noProof/>
          <w:lang w:eastAsia="ru-RU"/>
        </w:rPr>
        <w:drawing>
          <wp:inline distT="0" distB="0" distL="0" distR="0" wp14:anchorId="42CFFE81" wp14:editId="40636558">
            <wp:extent cx="4572000" cy="2743200"/>
            <wp:effectExtent l="0" t="0" r="19050" b="190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6F22C7" w:rsidRPr="000D09DC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3"/>
        </w:rPr>
      </w:pPr>
    </w:p>
    <w:p w:rsidR="006F22C7" w:rsidRP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3"/>
        </w:rPr>
      </w:pPr>
      <w:r w:rsidRPr="006F22C7">
        <w:rPr>
          <w:rFonts w:ascii="Times New Roman" w:hAnsi="Times New Roman"/>
          <w:sz w:val="24"/>
          <w:szCs w:val="23"/>
        </w:rPr>
        <w:t>Рисунок 7.1. Динамика НУР топлива на период 2016-2030г.г.</w:t>
      </w:r>
    </w:p>
    <w:p w:rsidR="006F22C7" w:rsidRPr="004E2536" w:rsidRDefault="006F22C7" w:rsidP="006F22C7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  <w:sectPr w:rsidR="006F22C7" w:rsidRPr="004E2536" w:rsidSect="006F22C7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C26560" w:rsidRDefault="00C26560" w:rsidP="006F2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3"/>
        </w:rPr>
      </w:pPr>
      <w:r w:rsidRPr="009A78DF">
        <w:rPr>
          <w:rFonts w:ascii="Times New Roman" w:hAnsi="Times New Roman"/>
          <w:sz w:val="24"/>
          <w:szCs w:val="23"/>
        </w:rPr>
        <w:t xml:space="preserve">Таблица </w:t>
      </w:r>
      <w:r>
        <w:rPr>
          <w:rFonts w:ascii="Times New Roman" w:hAnsi="Times New Roman"/>
          <w:sz w:val="24"/>
          <w:szCs w:val="23"/>
        </w:rPr>
        <w:t>7</w:t>
      </w:r>
      <w:r w:rsidRPr="009A78DF">
        <w:rPr>
          <w:rFonts w:ascii="Times New Roman" w:hAnsi="Times New Roman"/>
          <w:sz w:val="24"/>
          <w:szCs w:val="23"/>
        </w:rPr>
        <w:t>.1</w:t>
      </w:r>
      <w:r>
        <w:rPr>
          <w:rFonts w:ascii="Times New Roman" w:hAnsi="Times New Roman"/>
          <w:sz w:val="24"/>
          <w:szCs w:val="23"/>
        </w:rPr>
        <w:t>.</w:t>
      </w:r>
      <w:r w:rsidRPr="009A78DF">
        <w:rPr>
          <w:rFonts w:ascii="Times New Roman" w:hAnsi="Times New Roman"/>
          <w:sz w:val="24"/>
          <w:szCs w:val="23"/>
        </w:rPr>
        <w:t xml:space="preserve"> Перспективные плановые значения удельных расходов топлива на отпуск тепловой энергии</w:t>
      </w:r>
    </w:p>
    <w:p w:rsidR="006F22C7" w:rsidRPr="009A78DF" w:rsidRDefault="006F22C7" w:rsidP="006F22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3"/>
        </w:rPr>
      </w:pPr>
    </w:p>
    <w:tbl>
      <w:tblPr>
        <w:tblStyle w:val="a7"/>
        <w:tblW w:w="152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794"/>
        <w:gridCol w:w="1329"/>
        <w:gridCol w:w="1448"/>
        <w:gridCol w:w="1448"/>
        <w:gridCol w:w="1448"/>
        <w:gridCol w:w="1448"/>
        <w:gridCol w:w="1448"/>
        <w:gridCol w:w="1448"/>
        <w:gridCol w:w="1448"/>
      </w:tblGrid>
      <w:tr w:rsidR="006F22C7" w:rsidTr="006F22C7">
        <w:trPr>
          <w:trHeight w:val="260"/>
        </w:trPr>
        <w:tc>
          <w:tcPr>
            <w:tcW w:w="3794" w:type="dxa"/>
            <w:vAlign w:val="center"/>
          </w:tcPr>
          <w:p w:rsidR="006F22C7" w:rsidRPr="00A04D45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color w:val="000000"/>
                <w:sz w:val="20"/>
              </w:rPr>
              <w:t>Показатель</w:t>
            </w:r>
          </w:p>
        </w:tc>
        <w:tc>
          <w:tcPr>
            <w:tcW w:w="1329" w:type="dxa"/>
            <w:vAlign w:val="center"/>
          </w:tcPr>
          <w:p w:rsidR="006F22C7" w:rsidRPr="00A04D45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04D45">
              <w:rPr>
                <w:rFonts w:ascii="Times New Roman" w:hAnsi="Times New Roman"/>
                <w:color w:val="000000"/>
                <w:sz w:val="20"/>
              </w:rPr>
              <w:t>Единицы измерения</w:t>
            </w:r>
          </w:p>
        </w:tc>
        <w:tc>
          <w:tcPr>
            <w:tcW w:w="1448" w:type="dxa"/>
            <w:vAlign w:val="center"/>
          </w:tcPr>
          <w:p w:rsidR="006F22C7" w:rsidRPr="00A04D45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2016 г.</w:t>
            </w:r>
          </w:p>
        </w:tc>
        <w:tc>
          <w:tcPr>
            <w:tcW w:w="1448" w:type="dxa"/>
            <w:vAlign w:val="center"/>
          </w:tcPr>
          <w:p w:rsidR="006F22C7" w:rsidRPr="00A04D45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2017 г.</w:t>
            </w:r>
          </w:p>
        </w:tc>
        <w:tc>
          <w:tcPr>
            <w:tcW w:w="1448" w:type="dxa"/>
            <w:vAlign w:val="center"/>
          </w:tcPr>
          <w:p w:rsidR="006F22C7" w:rsidRPr="00A04D45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2018 г.</w:t>
            </w:r>
          </w:p>
        </w:tc>
        <w:tc>
          <w:tcPr>
            <w:tcW w:w="1448" w:type="dxa"/>
            <w:vAlign w:val="center"/>
          </w:tcPr>
          <w:p w:rsidR="006F22C7" w:rsidRPr="00A04D45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2019 г.</w:t>
            </w:r>
          </w:p>
        </w:tc>
        <w:tc>
          <w:tcPr>
            <w:tcW w:w="1448" w:type="dxa"/>
            <w:vAlign w:val="center"/>
          </w:tcPr>
          <w:p w:rsidR="006F22C7" w:rsidRPr="00A04D45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2020 г.</w:t>
            </w:r>
          </w:p>
        </w:tc>
        <w:tc>
          <w:tcPr>
            <w:tcW w:w="1448" w:type="dxa"/>
            <w:vAlign w:val="center"/>
          </w:tcPr>
          <w:p w:rsidR="006F22C7" w:rsidRPr="00A04D45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2025 г.</w:t>
            </w:r>
          </w:p>
        </w:tc>
        <w:tc>
          <w:tcPr>
            <w:tcW w:w="1448" w:type="dxa"/>
            <w:vAlign w:val="center"/>
          </w:tcPr>
          <w:p w:rsidR="006F22C7" w:rsidRPr="00A04D45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2030 г.</w:t>
            </w:r>
          </w:p>
        </w:tc>
      </w:tr>
      <w:tr w:rsidR="006F22C7" w:rsidRPr="00B23378" w:rsidTr="00166CA8">
        <w:trPr>
          <w:trHeight w:val="250"/>
        </w:trPr>
        <w:tc>
          <w:tcPr>
            <w:tcW w:w="15259" w:type="dxa"/>
            <w:gridSpan w:val="9"/>
            <w:vAlign w:val="center"/>
          </w:tcPr>
          <w:p w:rsidR="006F22C7" w:rsidRPr="00166CA8" w:rsidRDefault="006F22C7" w:rsidP="00166CA8">
            <w:pPr>
              <w:pStyle w:val="1"/>
              <w:spacing w:before="0"/>
              <w:ind w:firstLine="709"/>
              <w:jc w:val="center"/>
              <w:outlineLvl w:val="0"/>
              <w:rPr>
                <w:rFonts w:ascii="Times New Roman" w:hAnsi="Times New Roman"/>
                <w:bCs w:val="0"/>
                <w:color w:val="auto"/>
                <w:sz w:val="20"/>
                <w:szCs w:val="20"/>
              </w:rPr>
            </w:pPr>
            <w:bookmarkStart w:id="41" w:name="_Toc446518696"/>
            <w:r w:rsidRPr="00166C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Зона действия котельной </w:t>
            </w:r>
            <w:r w:rsidR="00C26560" w:rsidRPr="00C26560">
              <w:rPr>
                <w:rFonts w:ascii="Times New Roman" w:hAnsi="Times New Roman"/>
                <w:color w:val="auto"/>
                <w:sz w:val="22"/>
                <w:szCs w:val="24"/>
              </w:rPr>
              <w:t xml:space="preserve">ООО «ЖКХ </w:t>
            </w:r>
            <w:proofErr w:type="spellStart"/>
            <w:r w:rsidR="00C26560" w:rsidRPr="00C26560">
              <w:rPr>
                <w:rFonts w:ascii="Times New Roman" w:hAnsi="Times New Roman"/>
                <w:color w:val="auto"/>
                <w:sz w:val="22"/>
                <w:szCs w:val="24"/>
              </w:rPr>
              <w:t>Явас</w:t>
            </w:r>
            <w:proofErr w:type="spellEnd"/>
            <w:r w:rsidR="00C26560" w:rsidRPr="00C26560">
              <w:rPr>
                <w:rFonts w:ascii="Times New Roman" w:hAnsi="Times New Roman"/>
                <w:color w:val="auto"/>
                <w:sz w:val="22"/>
                <w:szCs w:val="24"/>
              </w:rPr>
              <w:t>»</w:t>
            </w:r>
            <w:bookmarkEnd w:id="41"/>
          </w:p>
        </w:tc>
      </w:tr>
      <w:tr w:rsidR="002C25BD" w:rsidTr="002C25BD">
        <w:trPr>
          <w:trHeight w:val="250"/>
        </w:trPr>
        <w:tc>
          <w:tcPr>
            <w:tcW w:w="3794" w:type="dxa"/>
            <w:vAlign w:val="center"/>
          </w:tcPr>
          <w:p w:rsidR="002C25BD" w:rsidRPr="00A04D45" w:rsidRDefault="002C25BD" w:rsidP="006F22C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Отпуск тепловой энергии</w:t>
            </w:r>
          </w:p>
        </w:tc>
        <w:tc>
          <w:tcPr>
            <w:tcW w:w="1329" w:type="dxa"/>
            <w:vAlign w:val="center"/>
          </w:tcPr>
          <w:p w:rsidR="002C25BD" w:rsidRPr="00A04D45" w:rsidRDefault="002C25BD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Гкал</w:t>
            </w:r>
          </w:p>
        </w:tc>
        <w:tc>
          <w:tcPr>
            <w:tcW w:w="1448" w:type="dxa"/>
            <w:vAlign w:val="center"/>
          </w:tcPr>
          <w:p w:rsidR="002C25BD" w:rsidRDefault="002C25BD" w:rsidP="006F22C7">
            <w:pPr>
              <w:jc w:val="center"/>
            </w:pPr>
            <w:r>
              <w:rPr>
                <w:rFonts w:ascii="Times New Roman" w:hAnsi="Times New Roman"/>
                <w:sz w:val="20"/>
              </w:rPr>
              <w:t>10322,93</w:t>
            </w:r>
          </w:p>
        </w:tc>
        <w:tc>
          <w:tcPr>
            <w:tcW w:w="1448" w:type="dxa"/>
            <w:vAlign w:val="center"/>
          </w:tcPr>
          <w:p w:rsidR="002C25BD" w:rsidRDefault="002C25BD" w:rsidP="002C25BD">
            <w:pPr>
              <w:jc w:val="center"/>
            </w:pPr>
            <w:r w:rsidRPr="00FB173B">
              <w:rPr>
                <w:rFonts w:ascii="Times New Roman" w:hAnsi="Times New Roman"/>
                <w:sz w:val="20"/>
              </w:rPr>
              <w:t>10322,93</w:t>
            </w:r>
          </w:p>
        </w:tc>
        <w:tc>
          <w:tcPr>
            <w:tcW w:w="1448" w:type="dxa"/>
            <w:vAlign w:val="center"/>
          </w:tcPr>
          <w:p w:rsidR="002C25BD" w:rsidRDefault="002C25BD" w:rsidP="002C25BD">
            <w:pPr>
              <w:jc w:val="center"/>
            </w:pPr>
            <w:r w:rsidRPr="00FB173B">
              <w:rPr>
                <w:rFonts w:ascii="Times New Roman" w:hAnsi="Times New Roman"/>
                <w:sz w:val="20"/>
              </w:rPr>
              <w:t>10322,93</w:t>
            </w:r>
          </w:p>
        </w:tc>
        <w:tc>
          <w:tcPr>
            <w:tcW w:w="1448" w:type="dxa"/>
            <w:vAlign w:val="center"/>
          </w:tcPr>
          <w:p w:rsidR="002C25BD" w:rsidRDefault="002C25BD" w:rsidP="002C25BD">
            <w:pPr>
              <w:jc w:val="center"/>
            </w:pPr>
            <w:r w:rsidRPr="00FB173B">
              <w:rPr>
                <w:rFonts w:ascii="Times New Roman" w:hAnsi="Times New Roman"/>
                <w:sz w:val="20"/>
              </w:rPr>
              <w:t>10322,93</w:t>
            </w:r>
          </w:p>
        </w:tc>
        <w:tc>
          <w:tcPr>
            <w:tcW w:w="1448" w:type="dxa"/>
            <w:vAlign w:val="center"/>
          </w:tcPr>
          <w:p w:rsidR="002C25BD" w:rsidRDefault="002C25BD" w:rsidP="002C25BD">
            <w:pPr>
              <w:jc w:val="center"/>
            </w:pPr>
            <w:r w:rsidRPr="00FB173B">
              <w:rPr>
                <w:rFonts w:ascii="Times New Roman" w:hAnsi="Times New Roman"/>
                <w:sz w:val="20"/>
              </w:rPr>
              <w:t>10322,93</w:t>
            </w:r>
          </w:p>
        </w:tc>
        <w:tc>
          <w:tcPr>
            <w:tcW w:w="1448" w:type="dxa"/>
            <w:vAlign w:val="center"/>
          </w:tcPr>
          <w:p w:rsidR="002C25BD" w:rsidRDefault="002C25BD" w:rsidP="002C25BD">
            <w:pPr>
              <w:jc w:val="center"/>
            </w:pPr>
            <w:r w:rsidRPr="00FB173B">
              <w:rPr>
                <w:rFonts w:ascii="Times New Roman" w:hAnsi="Times New Roman"/>
                <w:sz w:val="20"/>
              </w:rPr>
              <w:t>10322,93</w:t>
            </w:r>
          </w:p>
        </w:tc>
        <w:tc>
          <w:tcPr>
            <w:tcW w:w="1448" w:type="dxa"/>
            <w:vAlign w:val="center"/>
          </w:tcPr>
          <w:p w:rsidR="002C25BD" w:rsidRDefault="002C25BD" w:rsidP="002C25BD">
            <w:pPr>
              <w:jc w:val="center"/>
            </w:pPr>
            <w:r w:rsidRPr="00FB173B">
              <w:rPr>
                <w:rFonts w:ascii="Times New Roman" w:hAnsi="Times New Roman"/>
                <w:sz w:val="20"/>
              </w:rPr>
              <w:t>10322,93</w:t>
            </w:r>
          </w:p>
        </w:tc>
      </w:tr>
      <w:tr w:rsidR="00C26560" w:rsidTr="006F22C7">
        <w:trPr>
          <w:trHeight w:val="250"/>
        </w:trPr>
        <w:tc>
          <w:tcPr>
            <w:tcW w:w="3794" w:type="dxa"/>
            <w:vAlign w:val="center"/>
          </w:tcPr>
          <w:p w:rsidR="00C26560" w:rsidRPr="00A04D45" w:rsidRDefault="00C26560" w:rsidP="006F22C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НУР топлива</w:t>
            </w:r>
          </w:p>
        </w:tc>
        <w:tc>
          <w:tcPr>
            <w:tcW w:w="1329" w:type="dxa"/>
            <w:vAlign w:val="center"/>
          </w:tcPr>
          <w:p w:rsidR="00C26560" w:rsidRPr="00A04D45" w:rsidRDefault="00C2656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кг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>.у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</w:rPr>
              <w:t>.т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</w:rPr>
              <w:t>.</w:t>
            </w:r>
          </w:p>
        </w:tc>
        <w:tc>
          <w:tcPr>
            <w:tcW w:w="1448" w:type="dxa"/>
            <w:vAlign w:val="center"/>
          </w:tcPr>
          <w:p w:rsidR="00C26560" w:rsidRPr="00A04D45" w:rsidRDefault="00C26560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162,74</w:t>
            </w:r>
          </w:p>
        </w:tc>
        <w:tc>
          <w:tcPr>
            <w:tcW w:w="1448" w:type="dxa"/>
            <w:vAlign w:val="center"/>
          </w:tcPr>
          <w:p w:rsidR="00C26560" w:rsidRPr="00A04D45" w:rsidRDefault="00C26560" w:rsidP="00C15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162,74</w:t>
            </w:r>
          </w:p>
        </w:tc>
        <w:tc>
          <w:tcPr>
            <w:tcW w:w="1448" w:type="dxa"/>
            <w:vAlign w:val="center"/>
          </w:tcPr>
          <w:p w:rsidR="00C26560" w:rsidRPr="00A04D45" w:rsidRDefault="00C26560" w:rsidP="00C15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162,74</w:t>
            </w:r>
          </w:p>
        </w:tc>
        <w:tc>
          <w:tcPr>
            <w:tcW w:w="1448" w:type="dxa"/>
            <w:vAlign w:val="center"/>
          </w:tcPr>
          <w:p w:rsidR="00C26560" w:rsidRPr="00A04D45" w:rsidRDefault="00C26560" w:rsidP="00C15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162,74</w:t>
            </w:r>
          </w:p>
        </w:tc>
        <w:tc>
          <w:tcPr>
            <w:tcW w:w="1448" w:type="dxa"/>
            <w:vAlign w:val="center"/>
          </w:tcPr>
          <w:p w:rsidR="00C26560" w:rsidRPr="00A04D45" w:rsidRDefault="00C26560" w:rsidP="00C15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162,74</w:t>
            </w:r>
          </w:p>
        </w:tc>
        <w:tc>
          <w:tcPr>
            <w:tcW w:w="1448" w:type="dxa"/>
            <w:vAlign w:val="center"/>
          </w:tcPr>
          <w:p w:rsidR="00C26560" w:rsidRPr="00A04D45" w:rsidRDefault="00C26560" w:rsidP="00C15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162,74</w:t>
            </w:r>
          </w:p>
        </w:tc>
        <w:tc>
          <w:tcPr>
            <w:tcW w:w="1448" w:type="dxa"/>
            <w:vAlign w:val="center"/>
          </w:tcPr>
          <w:p w:rsidR="00C26560" w:rsidRPr="00A04D45" w:rsidRDefault="00C26560" w:rsidP="00C15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162,74</w:t>
            </w:r>
          </w:p>
        </w:tc>
      </w:tr>
    </w:tbl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3641B" w:rsidSect="00E3641B">
          <w:pgSz w:w="16838" w:h="11906" w:orient="landscape" w:code="9"/>
          <w:pgMar w:top="567" w:right="1701" w:bottom="1134" w:left="992" w:header="709" w:footer="709" w:gutter="0"/>
          <w:cols w:space="708"/>
          <w:docGrid w:linePitch="360"/>
        </w:sectPr>
      </w:pPr>
    </w:p>
    <w:p w:rsidR="00E3641B" w:rsidRPr="00922BC7" w:rsidRDefault="00E3641B" w:rsidP="00166CA8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42" w:name="_Toc446518697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lastRenderedPageBreak/>
        <w:t>8 Инвестиции в строительство, реконструкцию и техническое перевооружение</w:t>
      </w:r>
      <w:bookmarkEnd w:id="42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E3641B" w:rsidRPr="00922BC7" w:rsidRDefault="00E3641B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43" w:name="_Toc446518698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>8.1 Общие положения</w:t>
      </w:r>
      <w:bookmarkEnd w:id="43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:rsidR="00E3641B" w:rsidRPr="004E2536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6F22C7" w:rsidRPr="00FC428C" w:rsidRDefault="006F22C7" w:rsidP="006F22C7">
      <w:pPr>
        <w:pStyle w:val="Default"/>
        <w:ind w:firstLine="709"/>
        <w:jc w:val="both"/>
        <w:rPr>
          <w:rFonts w:eastAsiaTheme="minorHAnsi"/>
          <w:szCs w:val="23"/>
          <w:lang w:eastAsia="en-US"/>
        </w:rPr>
      </w:pPr>
      <w:r w:rsidRPr="00FC428C">
        <w:rPr>
          <w:szCs w:val="23"/>
        </w:rPr>
        <w:t xml:space="preserve">Оценка инвестиций и анализ ценовых (тарифных) последствий реализации проектов схемы теплоснабжения разрабатываются в соответствии подпунктом «ж» пункта 4, пунктом 13 и </w:t>
      </w:r>
      <w:r w:rsidRPr="00FC428C">
        <w:rPr>
          <w:rFonts w:eastAsiaTheme="minorHAnsi"/>
          <w:szCs w:val="23"/>
          <w:lang w:eastAsia="en-US"/>
        </w:rPr>
        <w:t>пунктом 48 «Требований к схемам теплоснабжения», утверж</w:t>
      </w:r>
      <w:r>
        <w:rPr>
          <w:rFonts w:eastAsiaTheme="minorHAnsi"/>
          <w:szCs w:val="23"/>
          <w:lang w:eastAsia="en-US"/>
        </w:rPr>
        <w:t>денных постановлением Правитель</w:t>
      </w:r>
      <w:r w:rsidRPr="00FC428C">
        <w:rPr>
          <w:rFonts w:eastAsiaTheme="minorHAnsi"/>
          <w:szCs w:val="23"/>
          <w:lang w:eastAsia="en-US"/>
        </w:rPr>
        <w:t xml:space="preserve">ства РФ № 154 от 22 февраля 2012 года. </w:t>
      </w:r>
    </w:p>
    <w:p w:rsidR="006F22C7" w:rsidRPr="00FC428C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C428C">
        <w:rPr>
          <w:rFonts w:ascii="Times New Roman" w:hAnsi="Times New Roman"/>
          <w:color w:val="000000"/>
          <w:sz w:val="24"/>
          <w:szCs w:val="23"/>
        </w:rPr>
        <w:t>В соответствии с пунктами 13 и 48 Требований к схеме</w:t>
      </w:r>
      <w:r>
        <w:rPr>
          <w:rFonts w:ascii="Times New Roman" w:hAnsi="Times New Roman"/>
          <w:color w:val="000000"/>
          <w:sz w:val="24"/>
          <w:szCs w:val="23"/>
        </w:rPr>
        <w:t xml:space="preserve"> теплоснабжения должны быть раз</w:t>
      </w:r>
      <w:r w:rsidRPr="00FC428C">
        <w:rPr>
          <w:rFonts w:ascii="Times New Roman" w:hAnsi="Times New Roman"/>
          <w:color w:val="000000"/>
          <w:sz w:val="24"/>
          <w:szCs w:val="23"/>
        </w:rPr>
        <w:t xml:space="preserve">работаны и обоснованы: </w:t>
      </w:r>
    </w:p>
    <w:p w:rsidR="006F22C7" w:rsidRPr="00FC428C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C428C">
        <w:rPr>
          <w:rFonts w:ascii="Times New Roman" w:hAnsi="Times New Roman"/>
          <w:color w:val="000000"/>
          <w:sz w:val="24"/>
          <w:szCs w:val="23"/>
        </w:rPr>
        <w:t xml:space="preserve">– предложения по величине необходимых инвестиций в строительство, реконструкцию и техническое перевооружение источников тепловой энергии на каждом этапе; </w:t>
      </w:r>
    </w:p>
    <w:p w:rsidR="006F22C7" w:rsidRPr="00FC428C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C428C">
        <w:rPr>
          <w:rFonts w:ascii="Times New Roman" w:hAnsi="Times New Roman"/>
          <w:color w:val="000000"/>
          <w:sz w:val="24"/>
          <w:szCs w:val="23"/>
        </w:rPr>
        <w:t xml:space="preserve">– предложения по величине необходимых инвестиций в строительство, реконструкцию и техническое перевооружение тепловых сетей и тепловых пунктов на каждом этапе; 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FC428C">
        <w:rPr>
          <w:rFonts w:ascii="Times New Roman" w:hAnsi="Times New Roman"/>
          <w:color w:val="000000"/>
          <w:sz w:val="24"/>
          <w:szCs w:val="23"/>
        </w:rPr>
        <w:t>– предложения по источникам инвестиций, обеспечивающих финансовые потребности.</w:t>
      </w:r>
    </w:p>
    <w:p w:rsidR="00E3641B" w:rsidRPr="004E2536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3641B" w:rsidRPr="00922BC7" w:rsidRDefault="00E3641B" w:rsidP="00922BC7">
      <w:pPr>
        <w:pStyle w:val="1"/>
        <w:spacing w:before="0"/>
        <w:ind w:firstLine="709"/>
        <w:jc w:val="both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bookmarkStart w:id="44" w:name="_Toc446518699"/>
      <w:r w:rsidRPr="00922BC7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8.2 </w:t>
      </w:r>
      <w:r w:rsidR="00002DD8" w:rsidRPr="00002DD8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Инвестиции в техническое перевооружение котельных </w:t>
      </w:r>
      <w:r w:rsidR="002C25BD" w:rsidRPr="002C25BD">
        <w:rPr>
          <w:rFonts w:ascii="Times New Roman" w:hAnsi="Times New Roman"/>
          <w:color w:val="auto"/>
          <w:sz w:val="24"/>
          <w:szCs w:val="24"/>
        </w:rPr>
        <w:t xml:space="preserve">п. </w:t>
      </w:r>
      <w:proofErr w:type="spellStart"/>
      <w:r w:rsidR="002C25BD" w:rsidRPr="002C25BD">
        <w:rPr>
          <w:rFonts w:ascii="Times New Roman" w:hAnsi="Times New Roman"/>
          <w:color w:val="auto"/>
          <w:sz w:val="24"/>
          <w:szCs w:val="24"/>
        </w:rPr>
        <w:t>Леплей</w:t>
      </w:r>
      <w:bookmarkEnd w:id="44"/>
      <w:proofErr w:type="spellEnd"/>
    </w:p>
    <w:p w:rsidR="00E3641B" w:rsidRPr="004E2536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E253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F22C7" w:rsidRPr="009E247A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247A">
        <w:rPr>
          <w:rFonts w:ascii="Times New Roman" w:hAnsi="Times New Roman"/>
          <w:color w:val="000000"/>
          <w:sz w:val="24"/>
          <w:szCs w:val="24"/>
        </w:rPr>
        <w:t>Предложения по техническому перевооружению источников т</w:t>
      </w:r>
      <w:r>
        <w:rPr>
          <w:rFonts w:ascii="Times New Roman" w:hAnsi="Times New Roman"/>
          <w:color w:val="000000"/>
          <w:sz w:val="24"/>
          <w:szCs w:val="24"/>
        </w:rPr>
        <w:t>епловой энергии сформиро</w:t>
      </w:r>
      <w:r w:rsidRPr="009E247A">
        <w:rPr>
          <w:rFonts w:ascii="Times New Roman" w:hAnsi="Times New Roman"/>
          <w:color w:val="000000"/>
          <w:sz w:val="24"/>
          <w:szCs w:val="24"/>
        </w:rPr>
        <w:t>ваны на основе мероприятия, прописанного в Обосновывающ</w:t>
      </w:r>
      <w:r>
        <w:rPr>
          <w:rFonts w:ascii="Times New Roman" w:hAnsi="Times New Roman"/>
          <w:color w:val="000000"/>
          <w:sz w:val="24"/>
          <w:szCs w:val="24"/>
        </w:rPr>
        <w:t>их материалах к схеме теплоснаб</w:t>
      </w:r>
      <w:r w:rsidRPr="009E247A">
        <w:rPr>
          <w:rFonts w:ascii="Times New Roman" w:hAnsi="Times New Roman"/>
          <w:color w:val="000000"/>
          <w:sz w:val="24"/>
          <w:szCs w:val="24"/>
        </w:rPr>
        <w:t xml:space="preserve">жения. </w:t>
      </w:r>
    </w:p>
    <w:p w:rsidR="006F22C7" w:rsidRDefault="006F22C7" w:rsidP="006F2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247A">
        <w:rPr>
          <w:rFonts w:ascii="Times New Roman" w:hAnsi="Times New Roman"/>
          <w:color w:val="000000"/>
          <w:sz w:val="24"/>
          <w:szCs w:val="24"/>
        </w:rPr>
        <w:t xml:space="preserve">Капитальные вложения в </w:t>
      </w:r>
      <w:r w:rsidR="00166CA8">
        <w:rPr>
          <w:rFonts w:ascii="Times New Roman" w:hAnsi="Times New Roman"/>
          <w:color w:val="000000"/>
          <w:sz w:val="24"/>
          <w:szCs w:val="24"/>
        </w:rPr>
        <w:t xml:space="preserve">строительство новой </w:t>
      </w:r>
      <w:proofErr w:type="spellStart"/>
      <w:r w:rsidR="00166CA8">
        <w:rPr>
          <w:rFonts w:ascii="Times New Roman" w:hAnsi="Times New Roman"/>
          <w:color w:val="000000"/>
          <w:sz w:val="24"/>
          <w:szCs w:val="24"/>
        </w:rPr>
        <w:t>блочно</w:t>
      </w:r>
      <w:proofErr w:type="spellEnd"/>
      <w:r w:rsidR="00166CA8">
        <w:rPr>
          <w:rFonts w:ascii="Times New Roman" w:hAnsi="Times New Roman"/>
          <w:color w:val="000000"/>
          <w:sz w:val="24"/>
          <w:szCs w:val="24"/>
        </w:rPr>
        <w:t xml:space="preserve">-модульной </w:t>
      </w:r>
      <w:r w:rsidRPr="009E247A">
        <w:rPr>
          <w:rFonts w:ascii="Times New Roman" w:hAnsi="Times New Roman"/>
          <w:color w:val="000000"/>
          <w:sz w:val="24"/>
          <w:szCs w:val="24"/>
        </w:rPr>
        <w:t>котельн</w:t>
      </w:r>
      <w:r>
        <w:rPr>
          <w:rFonts w:ascii="Times New Roman" w:hAnsi="Times New Roman"/>
          <w:color w:val="000000"/>
          <w:sz w:val="24"/>
          <w:szCs w:val="24"/>
        </w:rPr>
        <w:t>ой</w:t>
      </w:r>
      <w:r w:rsidRPr="009E247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66CA8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2C25BD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2C25BD">
        <w:rPr>
          <w:rFonts w:ascii="Times New Roman" w:hAnsi="Times New Roman"/>
          <w:sz w:val="24"/>
          <w:szCs w:val="24"/>
        </w:rPr>
        <w:t>Леплей</w:t>
      </w:r>
      <w:proofErr w:type="spellEnd"/>
      <w:r w:rsidR="002C25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представлены в таблице 8</w:t>
      </w:r>
      <w:r w:rsidRPr="009E247A">
        <w:rPr>
          <w:rFonts w:ascii="Times New Roman" w:hAnsi="Times New Roman"/>
          <w:color w:val="000000"/>
          <w:sz w:val="24"/>
          <w:szCs w:val="24"/>
        </w:rPr>
        <w:t>.1.</w:t>
      </w:r>
    </w:p>
    <w:p w:rsidR="006F22C7" w:rsidRDefault="006F22C7" w:rsidP="00AF40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3"/>
        </w:rPr>
      </w:pPr>
      <w:r>
        <w:rPr>
          <w:rFonts w:ascii="Times New Roman" w:hAnsi="Times New Roman"/>
          <w:sz w:val="24"/>
          <w:szCs w:val="23"/>
        </w:rPr>
        <w:t>Таблица 8</w:t>
      </w:r>
      <w:r w:rsidRPr="006F6666">
        <w:rPr>
          <w:rFonts w:ascii="Times New Roman" w:hAnsi="Times New Roman"/>
          <w:sz w:val="24"/>
          <w:szCs w:val="23"/>
        </w:rPr>
        <w:t>.1</w:t>
      </w:r>
      <w:r>
        <w:rPr>
          <w:rFonts w:ascii="Times New Roman" w:hAnsi="Times New Roman"/>
          <w:sz w:val="24"/>
          <w:szCs w:val="23"/>
        </w:rPr>
        <w:t>.</w:t>
      </w:r>
      <w:r w:rsidRPr="006F6666">
        <w:rPr>
          <w:rFonts w:ascii="Times New Roman" w:hAnsi="Times New Roman"/>
          <w:sz w:val="24"/>
          <w:szCs w:val="23"/>
        </w:rPr>
        <w:t xml:space="preserve"> Финансовые потребности в реализацию прое</w:t>
      </w:r>
      <w:r>
        <w:rPr>
          <w:rFonts w:ascii="Times New Roman" w:hAnsi="Times New Roman"/>
          <w:sz w:val="24"/>
          <w:szCs w:val="23"/>
        </w:rPr>
        <w:t>кта по техническому перевооруже</w:t>
      </w:r>
      <w:r w:rsidRPr="006F6666">
        <w:rPr>
          <w:rFonts w:ascii="Times New Roman" w:hAnsi="Times New Roman"/>
          <w:sz w:val="24"/>
          <w:szCs w:val="23"/>
        </w:rPr>
        <w:t>нию котельн</w:t>
      </w:r>
      <w:r>
        <w:rPr>
          <w:rFonts w:ascii="Times New Roman" w:hAnsi="Times New Roman"/>
          <w:sz w:val="24"/>
          <w:szCs w:val="23"/>
        </w:rPr>
        <w:t xml:space="preserve">ой </w:t>
      </w:r>
      <w:r w:rsidR="002C25BD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2C25BD">
        <w:rPr>
          <w:rFonts w:ascii="Times New Roman" w:hAnsi="Times New Roman"/>
          <w:sz w:val="24"/>
          <w:szCs w:val="24"/>
        </w:rPr>
        <w:t>Леплей</w:t>
      </w:r>
      <w:proofErr w:type="spellEnd"/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35"/>
        <w:gridCol w:w="4110"/>
        <w:gridCol w:w="1843"/>
        <w:gridCol w:w="1949"/>
      </w:tblGrid>
      <w:tr w:rsidR="006F22C7" w:rsidRPr="006A3775" w:rsidTr="006F22C7">
        <w:tc>
          <w:tcPr>
            <w:tcW w:w="2235" w:type="dxa"/>
            <w:vAlign w:val="center"/>
          </w:tcPr>
          <w:p w:rsidR="006F22C7" w:rsidRPr="00F469EB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4110" w:type="dxa"/>
            <w:vAlign w:val="center"/>
          </w:tcPr>
          <w:p w:rsidR="006F22C7" w:rsidRPr="00F469EB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1843" w:type="dxa"/>
            <w:vAlign w:val="center"/>
          </w:tcPr>
          <w:p w:rsidR="006F22C7" w:rsidRPr="00F469EB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1949" w:type="dxa"/>
            <w:vAlign w:val="center"/>
          </w:tcPr>
          <w:p w:rsidR="006F22C7" w:rsidRPr="00F469EB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Финансовые потребности,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., без НДС</w:t>
            </w:r>
          </w:p>
        </w:tc>
      </w:tr>
      <w:tr w:rsidR="006F22C7" w:rsidRPr="008F11B1" w:rsidTr="006F22C7">
        <w:tc>
          <w:tcPr>
            <w:tcW w:w="2235" w:type="dxa"/>
            <w:vAlign w:val="center"/>
          </w:tcPr>
          <w:p w:rsidR="006F22C7" w:rsidRPr="00F469EB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Котельная</w:t>
            </w:r>
          </w:p>
        </w:tc>
        <w:tc>
          <w:tcPr>
            <w:tcW w:w="4110" w:type="dxa"/>
            <w:vAlign w:val="center"/>
          </w:tcPr>
          <w:p w:rsidR="006F22C7" w:rsidRPr="00F469EB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Установка новой модульной котельной</w:t>
            </w:r>
          </w:p>
        </w:tc>
        <w:tc>
          <w:tcPr>
            <w:tcW w:w="1843" w:type="dxa"/>
            <w:vAlign w:val="center"/>
          </w:tcPr>
          <w:p w:rsidR="006F22C7" w:rsidRPr="00F469EB" w:rsidRDefault="006F22C7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949" w:type="dxa"/>
            <w:vAlign w:val="center"/>
          </w:tcPr>
          <w:p w:rsidR="006F22C7" w:rsidRPr="005B6A63" w:rsidRDefault="002C25BD" w:rsidP="002C25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17 221,001</w:t>
            </w:r>
          </w:p>
        </w:tc>
      </w:tr>
      <w:tr w:rsidR="006F22C7" w:rsidTr="006F22C7">
        <w:tc>
          <w:tcPr>
            <w:tcW w:w="8188" w:type="dxa"/>
            <w:gridSpan w:val="3"/>
            <w:vAlign w:val="center"/>
          </w:tcPr>
          <w:p w:rsidR="006F22C7" w:rsidRPr="00F469EB" w:rsidRDefault="006F22C7" w:rsidP="006F22C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469EB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949" w:type="dxa"/>
            <w:vAlign w:val="center"/>
          </w:tcPr>
          <w:p w:rsidR="006F22C7" w:rsidRPr="00F469EB" w:rsidRDefault="002C25BD" w:rsidP="006F22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17 221,001</w:t>
            </w:r>
          </w:p>
        </w:tc>
      </w:tr>
    </w:tbl>
    <w:p w:rsidR="00E3641B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3"/>
        </w:rPr>
      </w:pPr>
    </w:p>
    <w:p w:rsidR="00E3641B" w:rsidRPr="00922BC7" w:rsidRDefault="00E3641B" w:rsidP="00922BC7">
      <w:pPr>
        <w:pStyle w:val="1"/>
        <w:spacing w:before="0"/>
        <w:ind w:firstLine="709"/>
        <w:jc w:val="both"/>
        <w:rPr>
          <w:rFonts w:ascii="Times New Roman" w:hAnsi="Times New Roman"/>
          <w:bCs w:val="0"/>
          <w:color w:val="auto"/>
          <w:sz w:val="24"/>
          <w:szCs w:val="23"/>
        </w:rPr>
      </w:pPr>
      <w:bookmarkStart w:id="45" w:name="_Toc446518700"/>
      <w:r w:rsidRPr="00922BC7">
        <w:rPr>
          <w:rFonts w:ascii="Times New Roman" w:hAnsi="Times New Roman"/>
          <w:bCs w:val="0"/>
          <w:color w:val="auto"/>
          <w:sz w:val="24"/>
          <w:szCs w:val="23"/>
        </w:rPr>
        <w:t>8.3. Инвестиции в строительство, реконструкцию и техническое перевооружение тепловых сетей и сооружений на них</w:t>
      </w:r>
      <w:bookmarkEnd w:id="45"/>
    </w:p>
    <w:p w:rsidR="00E3641B" w:rsidRPr="004548BA" w:rsidRDefault="00E3641B" w:rsidP="00E364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3"/>
        </w:rPr>
      </w:pPr>
    </w:p>
    <w:p w:rsidR="00002DD8" w:rsidRPr="004548BA" w:rsidRDefault="00002DD8" w:rsidP="00002D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4548BA">
        <w:rPr>
          <w:rFonts w:ascii="Times New Roman" w:hAnsi="Times New Roman"/>
          <w:color w:val="000000"/>
          <w:sz w:val="24"/>
          <w:szCs w:val="23"/>
        </w:rPr>
        <w:t>Оценка стоимости капитальных вложений в реконструкцию и новое строительство тепловых сетей осуществлялась по укрупненным показателям баз</w:t>
      </w:r>
      <w:r>
        <w:rPr>
          <w:rFonts w:ascii="Times New Roman" w:hAnsi="Times New Roman"/>
          <w:color w:val="000000"/>
          <w:sz w:val="24"/>
          <w:szCs w:val="23"/>
        </w:rPr>
        <w:t>исных стоимостей по видам строи</w:t>
      </w:r>
      <w:r w:rsidRPr="004548BA">
        <w:rPr>
          <w:rFonts w:ascii="Times New Roman" w:hAnsi="Times New Roman"/>
          <w:color w:val="000000"/>
          <w:sz w:val="24"/>
          <w:szCs w:val="23"/>
        </w:rPr>
        <w:t>тельства (</w:t>
      </w:r>
      <w:proofErr w:type="gramStart"/>
      <w:r w:rsidRPr="004548BA">
        <w:rPr>
          <w:rFonts w:ascii="Times New Roman" w:hAnsi="Times New Roman"/>
          <w:color w:val="000000"/>
          <w:sz w:val="24"/>
          <w:szCs w:val="23"/>
        </w:rPr>
        <w:t>УПР</w:t>
      </w:r>
      <w:proofErr w:type="gramEnd"/>
      <w:r w:rsidRPr="004548BA">
        <w:rPr>
          <w:rFonts w:ascii="Times New Roman" w:hAnsi="Times New Roman"/>
          <w:color w:val="000000"/>
          <w:sz w:val="24"/>
          <w:szCs w:val="23"/>
        </w:rPr>
        <w:t xml:space="preserve">), укрупненным показателям сметной стоимости (УСС), укрупненным показателям базисной стоимости материалов, видов оборудования, услуг и видов работ. </w:t>
      </w:r>
    </w:p>
    <w:p w:rsidR="00002DD8" w:rsidRDefault="00002DD8" w:rsidP="00002D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3"/>
        </w:rPr>
      </w:pPr>
      <w:r w:rsidRPr="004548BA">
        <w:rPr>
          <w:rFonts w:ascii="Times New Roman" w:hAnsi="Times New Roman"/>
          <w:color w:val="000000"/>
          <w:sz w:val="24"/>
          <w:szCs w:val="23"/>
        </w:rPr>
        <w:t xml:space="preserve">Полная сметная стоимость каждого проекта приведена в </w:t>
      </w:r>
      <w:r>
        <w:rPr>
          <w:rFonts w:ascii="Times New Roman" w:hAnsi="Times New Roman"/>
          <w:color w:val="000000"/>
          <w:sz w:val="24"/>
          <w:szCs w:val="23"/>
        </w:rPr>
        <w:t>таблице 8.2. Согласно данной таб</w:t>
      </w:r>
      <w:r w:rsidRPr="004548BA">
        <w:rPr>
          <w:rFonts w:ascii="Times New Roman" w:hAnsi="Times New Roman"/>
          <w:color w:val="000000"/>
          <w:sz w:val="24"/>
          <w:szCs w:val="23"/>
        </w:rPr>
        <w:t>лице полная стоимость проектов в ценах 201</w:t>
      </w:r>
      <w:r>
        <w:rPr>
          <w:rFonts w:ascii="Times New Roman" w:hAnsi="Times New Roman"/>
          <w:color w:val="000000"/>
          <w:sz w:val="24"/>
          <w:szCs w:val="23"/>
        </w:rPr>
        <w:t>5</w:t>
      </w:r>
      <w:r w:rsidRPr="004548BA">
        <w:rPr>
          <w:rFonts w:ascii="Times New Roman" w:hAnsi="Times New Roman"/>
          <w:color w:val="000000"/>
          <w:sz w:val="24"/>
          <w:szCs w:val="23"/>
        </w:rPr>
        <w:t xml:space="preserve"> г. </w:t>
      </w:r>
      <w:r>
        <w:rPr>
          <w:rFonts w:ascii="Times New Roman" w:hAnsi="Times New Roman"/>
          <w:color w:val="000000"/>
          <w:sz w:val="24"/>
          <w:szCs w:val="23"/>
        </w:rPr>
        <w:t>c</w:t>
      </w:r>
      <w:r w:rsidRPr="004548BA">
        <w:rPr>
          <w:rFonts w:ascii="Times New Roman" w:hAnsi="Times New Roman"/>
          <w:color w:val="000000"/>
          <w:sz w:val="24"/>
          <w:szCs w:val="23"/>
        </w:rPr>
        <w:t xml:space="preserve"> учет</w:t>
      </w:r>
      <w:r>
        <w:rPr>
          <w:rFonts w:ascii="Times New Roman" w:hAnsi="Times New Roman"/>
          <w:color w:val="000000"/>
          <w:sz w:val="24"/>
          <w:szCs w:val="23"/>
        </w:rPr>
        <w:t>ом</w:t>
      </w:r>
      <w:r w:rsidRPr="004548BA">
        <w:rPr>
          <w:rFonts w:ascii="Times New Roman" w:hAnsi="Times New Roman"/>
          <w:color w:val="000000"/>
          <w:sz w:val="24"/>
          <w:szCs w:val="23"/>
        </w:rPr>
        <w:t xml:space="preserve"> НДС составляет </w:t>
      </w:r>
      <w:r w:rsidR="002C25BD">
        <w:rPr>
          <w:rFonts w:ascii="Times New Roman" w:hAnsi="Times New Roman"/>
          <w:color w:val="000000"/>
          <w:sz w:val="24"/>
          <w:szCs w:val="23"/>
        </w:rPr>
        <w:t>64 535,56</w:t>
      </w:r>
      <w:r w:rsidRPr="004548BA">
        <w:rPr>
          <w:rFonts w:ascii="Times New Roman" w:hAnsi="Times New Roman"/>
          <w:color w:val="000000"/>
          <w:sz w:val="24"/>
          <w:szCs w:val="23"/>
        </w:rPr>
        <w:t xml:space="preserve"> тыс. руб. </w:t>
      </w:r>
    </w:p>
    <w:p w:rsidR="00002DD8" w:rsidRDefault="00002DD8" w:rsidP="00002D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3"/>
        </w:rPr>
      </w:pPr>
      <w:r>
        <w:rPr>
          <w:rFonts w:ascii="Times New Roman" w:hAnsi="Times New Roman"/>
          <w:color w:val="000000"/>
          <w:sz w:val="24"/>
          <w:szCs w:val="23"/>
        </w:rPr>
        <w:t>Т</w:t>
      </w:r>
      <w:r w:rsidRPr="004548BA">
        <w:rPr>
          <w:rFonts w:ascii="Times New Roman" w:hAnsi="Times New Roman"/>
          <w:color w:val="000000"/>
          <w:sz w:val="24"/>
          <w:szCs w:val="23"/>
        </w:rPr>
        <w:t xml:space="preserve">аблица </w:t>
      </w:r>
      <w:r>
        <w:rPr>
          <w:rFonts w:ascii="Times New Roman" w:hAnsi="Times New Roman"/>
          <w:color w:val="000000"/>
          <w:sz w:val="24"/>
          <w:szCs w:val="23"/>
        </w:rPr>
        <w:t>8</w:t>
      </w:r>
      <w:r w:rsidRPr="004548BA">
        <w:rPr>
          <w:rFonts w:ascii="Times New Roman" w:hAnsi="Times New Roman"/>
          <w:color w:val="000000"/>
          <w:sz w:val="24"/>
          <w:szCs w:val="23"/>
        </w:rPr>
        <w:t>.2</w:t>
      </w:r>
      <w:r>
        <w:rPr>
          <w:rFonts w:ascii="Times New Roman" w:hAnsi="Times New Roman"/>
          <w:color w:val="000000"/>
          <w:sz w:val="24"/>
          <w:szCs w:val="23"/>
        </w:rPr>
        <w:t>.</w:t>
      </w:r>
      <w:r w:rsidRPr="004548BA">
        <w:rPr>
          <w:rFonts w:ascii="Times New Roman" w:hAnsi="Times New Roman"/>
          <w:color w:val="000000"/>
          <w:sz w:val="24"/>
          <w:szCs w:val="23"/>
        </w:rPr>
        <w:t xml:space="preserve"> Финансовые потребности в реализацию про</w:t>
      </w:r>
      <w:r>
        <w:rPr>
          <w:rFonts w:ascii="Times New Roman" w:hAnsi="Times New Roman"/>
          <w:color w:val="000000"/>
          <w:sz w:val="24"/>
          <w:szCs w:val="23"/>
        </w:rPr>
        <w:t>ектов по развитию системы тепло</w:t>
      </w:r>
      <w:r w:rsidRPr="004548BA">
        <w:rPr>
          <w:rFonts w:ascii="Times New Roman" w:hAnsi="Times New Roman"/>
          <w:color w:val="000000"/>
          <w:sz w:val="24"/>
          <w:szCs w:val="23"/>
        </w:rPr>
        <w:t xml:space="preserve">снабжения части тепловых сетей (тыс. руб. </w:t>
      </w:r>
      <w:proofErr w:type="gramStart"/>
      <w:r w:rsidRPr="004548BA">
        <w:rPr>
          <w:rFonts w:ascii="Times New Roman" w:hAnsi="Times New Roman"/>
          <w:color w:val="000000"/>
          <w:sz w:val="24"/>
          <w:szCs w:val="23"/>
        </w:rPr>
        <w:t>без</w:t>
      </w:r>
      <w:proofErr w:type="gramEnd"/>
      <w:r w:rsidRPr="004548BA">
        <w:rPr>
          <w:rFonts w:ascii="Times New Roman" w:hAnsi="Times New Roman"/>
          <w:color w:val="000000"/>
          <w:sz w:val="24"/>
          <w:szCs w:val="23"/>
        </w:rPr>
        <w:t xml:space="preserve"> </w:t>
      </w:r>
      <w:proofErr w:type="gramStart"/>
      <w:r w:rsidRPr="004548BA">
        <w:rPr>
          <w:rFonts w:ascii="Times New Roman" w:hAnsi="Times New Roman"/>
          <w:color w:val="000000"/>
          <w:sz w:val="24"/>
          <w:szCs w:val="23"/>
        </w:rPr>
        <w:t>учетом</w:t>
      </w:r>
      <w:proofErr w:type="gramEnd"/>
      <w:r w:rsidRPr="004548BA">
        <w:rPr>
          <w:rFonts w:ascii="Times New Roman" w:hAnsi="Times New Roman"/>
          <w:color w:val="000000"/>
          <w:sz w:val="24"/>
          <w:szCs w:val="23"/>
        </w:rPr>
        <w:t xml:space="preserve"> НДС в ценах 201</w:t>
      </w:r>
      <w:r>
        <w:rPr>
          <w:rFonts w:ascii="Times New Roman" w:hAnsi="Times New Roman"/>
          <w:color w:val="000000"/>
          <w:sz w:val="24"/>
          <w:szCs w:val="23"/>
        </w:rPr>
        <w:t>5</w:t>
      </w:r>
      <w:r w:rsidRPr="004548BA">
        <w:rPr>
          <w:rFonts w:ascii="Times New Roman" w:hAnsi="Times New Roman"/>
          <w:color w:val="000000"/>
          <w:sz w:val="24"/>
          <w:szCs w:val="23"/>
        </w:rPr>
        <w:t xml:space="preserve"> г.)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495"/>
        <w:gridCol w:w="1984"/>
        <w:gridCol w:w="2658"/>
      </w:tblGrid>
      <w:tr w:rsidR="004563B0" w:rsidRPr="001A240F" w:rsidTr="00111D7F">
        <w:tc>
          <w:tcPr>
            <w:tcW w:w="5495" w:type="dxa"/>
            <w:vAlign w:val="center"/>
          </w:tcPr>
          <w:p w:rsidR="004563B0" w:rsidRPr="00101E3D" w:rsidRDefault="004563B0" w:rsidP="00111D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Наименование проекта</w:t>
            </w:r>
          </w:p>
        </w:tc>
        <w:tc>
          <w:tcPr>
            <w:tcW w:w="1984" w:type="dxa"/>
            <w:vAlign w:val="center"/>
          </w:tcPr>
          <w:p w:rsidR="004563B0" w:rsidRPr="00101E3D" w:rsidRDefault="004563B0" w:rsidP="00111D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Период реализации проекта</w:t>
            </w:r>
          </w:p>
        </w:tc>
        <w:tc>
          <w:tcPr>
            <w:tcW w:w="2658" w:type="dxa"/>
            <w:vAlign w:val="center"/>
          </w:tcPr>
          <w:p w:rsidR="004563B0" w:rsidRPr="00F03AD3" w:rsidRDefault="004563B0" w:rsidP="00111D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03AD3">
              <w:rPr>
                <w:rFonts w:ascii="Times New Roman" w:hAnsi="Times New Roman"/>
                <w:sz w:val="20"/>
                <w:szCs w:val="24"/>
              </w:rPr>
              <w:t>Стоимость мероприятия в ценах 2015 г., с НДС, тыс. руб.</w:t>
            </w:r>
          </w:p>
        </w:tc>
      </w:tr>
      <w:tr w:rsidR="004563B0" w:rsidRPr="001A240F" w:rsidTr="00111D7F">
        <w:tc>
          <w:tcPr>
            <w:tcW w:w="5495" w:type="dxa"/>
            <w:vAlign w:val="center"/>
          </w:tcPr>
          <w:p w:rsidR="004563B0" w:rsidRDefault="004563B0" w:rsidP="00111D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Проектно-сметная документация</w:t>
            </w:r>
          </w:p>
        </w:tc>
        <w:tc>
          <w:tcPr>
            <w:tcW w:w="1984" w:type="dxa"/>
            <w:vAlign w:val="center"/>
          </w:tcPr>
          <w:p w:rsidR="004563B0" w:rsidRDefault="004563B0" w:rsidP="00111D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2016-2017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58" w:type="dxa"/>
            <w:vAlign w:val="center"/>
          </w:tcPr>
          <w:p w:rsidR="004563B0" w:rsidRDefault="002C25BD" w:rsidP="00111D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878,750</w:t>
            </w:r>
          </w:p>
        </w:tc>
      </w:tr>
      <w:tr w:rsidR="004563B0" w:rsidRPr="00E10EF1" w:rsidTr="00111D7F">
        <w:tc>
          <w:tcPr>
            <w:tcW w:w="5495" w:type="dxa"/>
            <w:vAlign w:val="center"/>
          </w:tcPr>
          <w:p w:rsidR="004563B0" w:rsidRPr="00101E3D" w:rsidRDefault="004563B0" w:rsidP="00111D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 котельной</w:t>
            </w:r>
          </w:p>
        </w:tc>
        <w:tc>
          <w:tcPr>
            <w:tcW w:w="1984" w:type="dxa"/>
            <w:vAlign w:val="center"/>
          </w:tcPr>
          <w:p w:rsidR="004563B0" w:rsidRPr="00F03AD3" w:rsidRDefault="004563B0" w:rsidP="00111D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2016-2017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58" w:type="dxa"/>
            <w:vAlign w:val="center"/>
          </w:tcPr>
          <w:p w:rsidR="004563B0" w:rsidRPr="00F03AD3" w:rsidRDefault="002C25BD" w:rsidP="00166C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17 221,001</w:t>
            </w:r>
          </w:p>
        </w:tc>
      </w:tr>
      <w:tr w:rsidR="004563B0" w:rsidRPr="0068081D" w:rsidTr="00111D7F">
        <w:tc>
          <w:tcPr>
            <w:tcW w:w="5495" w:type="dxa"/>
            <w:vAlign w:val="center"/>
          </w:tcPr>
          <w:p w:rsidR="004563B0" w:rsidRPr="00F03AD3" w:rsidRDefault="004563B0" w:rsidP="00111D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4"/>
              </w:rPr>
            </w:pPr>
            <w:r w:rsidRPr="00F03AD3">
              <w:rPr>
                <w:rFonts w:ascii="Times New Roman" w:hAnsi="Times New Roman"/>
                <w:sz w:val="20"/>
                <w:szCs w:val="24"/>
              </w:rPr>
              <w:t>Реконструкция тепловых сетей с оптимизацией диаметров трубопровода</w:t>
            </w:r>
          </w:p>
        </w:tc>
        <w:tc>
          <w:tcPr>
            <w:tcW w:w="1984" w:type="dxa"/>
            <w:vAlign w:val="center"/>
          </w:tcPr>
          <w:p w:rsidR="004563B0" w:rsidRDefault="004563B0" w:rsidP="00111D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2016-2020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г.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2658" w:type="dxa"/>
            <w:vAlign w:val="center"/>
          </w:tcPr>
          <w:p w:rsidR="004563B0" w:rsidRPr="00F03AD3" w:rsidRDefault="002C25BD" w:rsidP="00111D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40 929,37</w:t>
            </w:r>
          </w:p>
        </w:tc>
      </w:tr>
      <w:tr w:rsidR="004563B0" w:rsidRPr="0068081D" w:rsidTr="00111D7F">
        <w:tc>
          <w:tcPr>
            <w:tcW w:w="5495" w:type="dxa"/>
            <w:vAlign w:val="center"/>
          </w:tcPr>
          <w:p w:rsidR="004563B0" w:rsidRPr="00F03AD3" w:rsidRDefault="004563B0" w:rsidP="00111D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4"/>
              </w:rPr>
            </w:pPr>
            <w:r w:rsidRPr="00F03AD3">
              <w:rPr>
                <w:rFonts w:ascii="Times New Roman" w:hAnsi="Times New Roman"/>
                <w:sz w:val="20"/>
                <w:szCs w:val="24"/>
              </w:rPr>
              <w:t>Реконструкция тепловых сетей в связи с исчерпанием срока эксплуатации</w:t>
            </w:r>
          </w:p>
        </w:tc>
        <w:tc>
          <w:tcPr>
            <w:tcW w:w="1984" w:type="dxa"/>
            <w:vAlign w:val="center"/>
          </w:tcPr>
          <w:p w:rsidR="004563B0" w:rsidRDefault="004563B0" w:rsidP="00111D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2016-2020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г.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2658" w:type="dxa"/>
            <w:vAlign w:val="center"/>
          </w:tcPr>
          <w:p w:rsidR="004563B0" w:rsidRPr="00F03AD3" w:rsidRDefault="002C25BD" w:rsidP="00111D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5 506,44</w:t>
            </w:r>
          </w:p>
        </w:tc>
      </w:tr>
      <w:tr w:rsidR="004563B0" w:rsidRPr="00101E3D" w:rsidTr="00111D7F">
        <w:tc>
          <w:tcPr>
            <w:tcW w:w="5495" w:type="dxa"/>
            <w:vAlign w:val="center"/>
          </w:tcPr>
          <w:p w:rsidR="004563B0" w:rsidRPr="00101E3D" w:rsidRDefault="004563B0" w:rsidP="00111D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4"/>
              </w:rPr>
            </w:pPr>
            <w:r w:rsidRPr="00101E3D">
              <w:rPr>
                <w:rFonts w:ascii="Times New Roman" w:hAnsi="Times New Roman"/>
                <w:b/>
                <w:sz w:val="20"/>
                <w:szCs w:val="24"/>
              </w:rPr>
              <w:t>ИТОГО</w:t>
            </w:r>
          </w:p>
        </w:tc>
        <w:tc>
          <w:tcPr>
            <w:tcW w:w="1984" w:type="dxa"/>
            <w:vAlign w:val="center"/>
          </w:tcPr>
          <w:p w:rsidR="004563B0" w:rsidRPr="00101E3D" w:rsidRDefault="004563B0" w:rsidP="00111D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658" w:type="dxa"/>
            <w:vAlign w:val="center"/>
          </w:tcPr>
          <w:p w:rsidR="004563B0" w:rsidRPr="00F03AD3" w:rsidRDefault="002C25BD" w:rsidP="00111D7F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64 535,56</w:t>
            </w:r>
          </w:p>
        </w:tc>
      </w:tr>
    </w:tbl>
    <w:p w:rsidR="00493375" w:rsidRPr="00922BC7" w:rsidRDefault="00493375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3"/>
        </w:rPr>
      </w:pPr>
      <w:bookmarkStart w:id="46" w:name="_Toc446518701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lastRenderedPageBreak/>
        <w:t>9 Решение об определении единой теплоснабжающей организации (организаций)</w:t>
      </w:r>
      <w:bookmarkEnd w:id="46"/>
    </w:p>
    <w:p w:rsidR="00493375" w:rsidRPr="00D7400E" w:rsidRDefault="00493375" w:rsidP="0049337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3"/>
        </w:rPr>
      </w:pPr>
      <w:r w:rsidRPr="00D7400E">
        <w:rPr>
          <w:rFonts w:ascii="Times New Roman" w:hAnsi="Times New Roman" w:cs="Times New Roman"/>
          <w:b/>
          <w:bCs/>
          <w:color w:val="000000"/>
          <w:sz w:val="24"/>
          <w:szCs w:val="23"/>
        </w:rPr>
        <w:t xml:space="preserve"> </w:t>
      </w:r>
    </w:p>
    <w:p w:rsidR="007A3B88" w:rsidRPr="00D7400E" w:rsidRDefault="007A3B88" w:rsidP="007A3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D7400E">
        <w:rPr>
          <w:rFonts w:ascii="Times New Roman" w:hAnsi="Times New Roman" w:cs="Times New Roman"/>
          <w:color w:val="000000"/>
          <w:sz w:val="24"/>
          <w:szCs w:val="23"/>
        </w:rPr>
        <w:t>В схеме теплоснабжения установлен</w:t>
      </w:r>
      <w:r>
        <w:rPr>
          <w:rFonts w:ascii="Times New Roman" w:hAnsi="Times New Roman" w:cs="Times New Roman"/>
          <w:color w:val="000000"/>
          <w:sz w:val="24"/>
          <w:szCs w:val="23"/>
        </w:rPr>
        <w:t>а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следующ</w:t>
      </w:r>
      <w:r>
        <w:rPr>
          <w:rFonts w:ascii="Times New Roman" w:hAnsi="Times New Roman" w:cs="Times New Roman"/>
          <w:color w:val="000000"/>
          <w:sz w:val="24"/>
          <w:szCs w:val="23"/>
        </w:rPr>
        <w:t>ая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зон</w:t>
      </w:r>
      <w:r>
        <w:rPr>
          <w:rFonts w:ascii="Times New Roman" w:hAnsi="Times New Roman" w:cs="Times New Roman"/>
          <w:color w:val="000000"/>
          <w:sz w:val="24"/>
          <w:szCs w:val="23"/>
        </w:rPr>
        <w:t>а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действия изолированных систем теплоснабжения (см. «Существующее положение в сфере производства, передачи и потребления тепловой энергии для целей теплоснабжения»). Зона действия, образованная на базе источника тепловой энергии 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котельной </w:t>
      </w:r>
      <w:r w:rsidR="00AF4003">
        <w:rPr>
          <w:rFonts w:ascii="Times New Roman" w:hAnsi="Times New Roman"/>
          <w:sz w:val="24"/>
          <w:szCs w:val="24"/>
        </w:rPr>
        <w:t xml:space="preserve">ООО «ЖКХ </w:t>
      </w:r>
      <w:proofErr w:type="spellStart"/>
      <w:r w:rsidR="00AF4003">
        <w:rPr>
          <w:rFonts w:ascii="Times New Roman" w:hAnsi="Times New Roman"/>
          <w:sz w:val="24"/>
          <w:szCs w:val="24"/>
        </w:rPr>
        <w:t>Явас</w:t>
      </w:r>
      <w:proofErr w:type="spellEnd"/>
      <w:r w:rsidR="00AF4003">
        <w:rPr>
          <w:rFonts w:ascii="Times New Roman" w:hAnsi="Times New Roman"/>
          <w:sz w:val="24"/>
          <w:szCs w:val="24"/>
        </w:rPr>
        <w:t>»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>. Тепловые сети в</w:t>
      </w:r>
      <w:r>
        <w:rPr>
          <w:rFonts w:ascii="Times New Roman" w:hAnsi="Times New Roman" w:cs="Times New Roman"/>
          <w:color w:val="000000"/>
          <w:sz w:val="24"/>
          <w:szCs w:val="23"/>
        </w:rPr>
        <w:t xml:space="preserve"> рассматриваемой зоне деятельно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сти находятся в хозяйственном ведение и эксплуатируются </w:t>
      </w:r>
      <w:r w:rsidR="00AF4003">
        <w:rPr>
          <w:rFonts w:ascii="Times New Roman" w:hAnsi="Times New Roman"/>
          <w:sz w:val="24"/>
          <w:szCs w:val="24"/>
        </w:rPr>
        <w:t xml:space="preserve">ООО «ЖКХ </w:t>
      </w:r>
      <w:proofErr w:type="spellStart"/>
      <w:r w:rsidR="00AF4003">
        <w:rPr>
          <w:rFonts w:ascii="Times New Roman" w:hAnsi="Times New Roman"/>
          <w:sz w:val="24"/>
          <w:szCs w:val="24"/>
        </w:rPr>
        <w:t>Явас</w:t>
      </w:r>
      <w:proofErr w:type="spellEnd"/>
      <w:r w:rsidR="00AF400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color w:val="000000"/>
          <w:sz w:val="24"/>
          <w:szCs w:val="23"/>
        </w:rPr>
        <w:t xml:space="preserve">. 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Перспективная зона деятельности </w:t>
      </w:r>
      <w:proofErr w:type="spellStart"/>
      <w:r w:rsidRPr="00D7400E">
        <w:rPr>
          <w:rFonts w:ascii="Times New Roman" w:hAnsi="Times New Roman" w:cs="Times New Roman"/>
          <w:color w:val="000000"/>
          <w:sz w:val="24"/>
          <w:szCs w:val="23"/>
        </w:rPr>
        <w:t>энергоисточников</w:t>
      </w:r>
      <w:proofErr w:type="spellEnd"/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сохраняется до 20</w:t>
      </w:r>
      <w:r>
        <w:rPr>
          <w:rFonts w:ascii="Times New Roman" w:hAnsi="Times New Roman" w:cs="Times New Roman"/>
          <w:color w:val="000000"/>
          <w:sz w:val="24"/>
          <w:szCs w:val="23"/>
        </w:rPr>
        <w:t>30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года в основном в границах, действующих на 01.01.201</w:t>
      </w:r>
      <w:r>
        <w:rPr>
          <w:rFonts w:ascii="Times New Roman" w:hAnsi="Times New Roman" w:cs="Times New Roman"/>
          <w:color w:val="000000"/>
          <w:sz w:val="24"/>
          <w:szCs w:val="23"/>
        </w:rPr>
        <w:t>5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года</w:t>
      </w:r>
      <w:r>
        <w:rPr>
          <w:rFonts w:ascii="Times New Roman" w:hAnsi="Times New Roman" w:cs="Times New Roman"/>
          <w:color w:val="000000"/>
          <w:sz w:val="24"/>
          <w:szCs w:val="23"/>
        </w:rPr>
        <w:t>.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</w:t>
      </w:r>
    </w:p>
    <w:p w:rsidR="00E3641B" w:rsidRDefault="00E3641B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3375" w:rsidRPr="00922BC7" w:rsidRDefault="00493375" w:rsidP="00922BC7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3"/>
        </w:rPr>
      </w:pPr>
      <w:bookmarkStart w:id="47" w:name="_Toc446518702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t>10 Решения о распределении тепловой нагрузки между источниками тепловой энергий</w:t>
      </w:r>
      <w:bookmarkEnd w:id="47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t xml:space="preserve"> </w:t>
      </w:r>
    </w:p>
    <w:p w:rsidR="00493375" w:rsidRDefault="00493375" w:rsidP="0049337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3"/>
        </w:rPr>
      </w:pPr>
    </w:p>
    <w:p w:rsidR="007A3B88" w:rsidRDefault="007A3B88" w:rsidP="007A3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D7400E">
        <w:rPr>
          <w:rFonts w:ascii="Times New Roman" w:hAnsi="Times New Roman" w:cs="Times New Roman"/>
          <w:color w:val="000000"/>
          <w:sz w:val="24"/>
          <w:szCs w:val="23"/>
        </w:rPr>
        <w:t>Основным источник</w:t>
      </w:r>
      <w:r>
        <w:rPr>
          <w:rFonts w:ascii="Times New Roman" w:hAnsi="Times New Roman" w:cs="Times New Roman"/>
          <w:color w:val="000000"/>
          <w:sz w:val="24"/>
          <w:szCs w:val="23"/>
        </w:rPr>
        <w:t>ом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теплоснабжения во всем рассматриваемом периоде являются котельная </w:t>
      </w:r>
      <w:r w:rsidR="00AF4003">
        <w:rPr>
          <w:rFonts w:ascii="Times New Roman" w:hAnsi="Times New Roman"/>
          <w:sz w:val="24"/>
          <w:szCs w:val="24"/>
        </w:rPr>
        <w:t xml:space="preserve">ООО «ЖКХ </w:t>
      </w:r>
      <w:proofErr w:type="spellStart"/>
      <w:r w:rsidR="00AF4003">
        <w:rPr>
          <w:rFonts w:ascii="Times New Roman" w:hAnsi="Times New Roman"/>
          <w:sz w:val="24"/>
          <w:szCs w:val="24"/>
        </w:rPr>
        <w:t>Явас</w:t>
      </w:r>
      <w:proofErr w:type="spellEnd"/>
      <w:r w:rsidR="00AF4003">
        <w:rPr>
          <w:rFonts w:ascii="Times New Roman" w:hAnsi="Times New Roman"/>
          <w:sz w:val="24"/>
          <w:szCs w:val="24"/>
        </w:rPr>
        <w:t>»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>, на которые в 201</w:t>
      </w:r>
      <w:r>
        <w:rPr>
          <w:rFonts w:ascii="Times New Roman" w:hAnsi="Times New Roman" w:cs="Times New Roman"/>
          <w:color w:val="000000"/>
          <w:sz w:val="24"/>
          <w:szCs w:val="23"/>
        </w:rPr>
        <w:t>5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году приходится </w:t>
      </w:r>
      <w:r>
        <w:rPr>
          <w:rFonts w:ascii="Times New Roman" w:hAnsi="Times New Roman" w:cs="Times New Roman"/>
          <w:color w:val="000000"/>
          <w:sz w:val="24"/>
          <w:szCs w:val="23"/>
        </w:rPr>
        <w:t>100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% присоединенной нагрузки жилых и общественных зданий </w:t>
      </w:r>
      <w:r w:rsidR="002C25BD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2C25BD">
        <w:rPr>
          <w:rFonts w:ascii="Times New Roman" w:hAnsi="Times New Roman"/>
          <w:sz w:val="24"/>
          <w:szCs w:val="24"/>
        </w:rPr>
        <w:t>Леплей</w:t>
      </w:r>
      <w:proofErr w:type="spellEnd"/>
      <w:r w:rsidRPr="00D7400E">
        <w:rPr>
          <w:rFonts w:ascii="Times New Roman" w:hAnsi="Times New Roman" w:cs="Times New Roman"/>
          <w:color w:val="000000"/>
          <w:sz w:val="24"/>
          <w:szCs w:val="23"/>
        </w:rPr>
        <w:t>.</w:t>
      </w:r>
    </w:p>
    <w:p w:rsidR="00493375" w:rsidRDefault="00493375" w:rsidP="00493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</w:p>
    <w:p w:rsidR="00493375" w:rsidRPr="00922BC7" w:rsidRDefault="00493375" w:rsidP="00922BC7">
      <w:pPr>
        <w:pStyle w:val="1"/>
        <w:spacing w:before="0"/>
        <w:ind w:firstLine="709"/>
        <w:rPr>
          <w:rFonts w:ascii="Times New Roman" w:hAnsi="Times New Roman" w:cs="Times New Roman"/>
          <w:bCs w:val="0"/>
          <w:color w:val="auto"/>
          <w:sz w:val="24"/>
          <w:szCs w:val="23"/>
        </w:rPr>
      </w:pPr>
      <w:bookmarkStart w:id="48" w:name="_Toc446518703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t>11 Решения по бесхозяйным тепловым сетям</w:t>
      </w:r>
      <w:bookmarkEnd w:id="48"/>
      <w:r w:rsidRPr="00922BC7">
        <w:rPr>
          <w:rFonts w:ascii="Times New Roman" w:hAnsi="Times New Roman" w:cs="Times New Roman"/>
          <w:bCs w:val="0"/>
          <w:color w:val="auto"/>
          <w:sz w:val="24"/>
          <w:szCs w:val="23"/>
        </w:rPr>
        <w:t xml:space="preserve"> </w:t>
      </w:r>
    </w:p>
    <w:p w:rsidR="00493375" w:rsidRPr="00D7400E" w:rsidRDefault="00493375" w:rsidP="0049337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3"/>
        </w:rPr>
      </w:pPr>
    </w:p>
    <w:p w:rsidR="007A3B88" w:rsidRPr="004E2536" w:rsidRDefault="007A3B88" w:rsidP="007A3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400E">
        <w:rPr>
          <w:rFonts w:ascii="Times New Roman" w:hAnsi="Times New Roman" w:cs="Times New Roman"/>
          <w:color w:val="000000"/>
          <w:sz w:val="24"/>
          <w:szCs w:val="23"/>
        </w:rPr>
        <w:t>На 201</w:t>
      </w:r>
      <w:r>
        <w:rPr>
          <w:rFonts w:ascii="Times New Roman" w:hAnsi="Times New Roman" w:cs="Times New Roman"/>
          <w:color w:val="000000"/>
          <w:sz w:val="24"/>
          <w:szCs w:val="23"/>
        </w:rPr>
        <w:t>5</w:t>
      </w:r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год тепловые </w:t>
      </w:r>
      <w:proofErr w:type="gramStart"/>
      <w:r w:rsidRPr="00D7400E">
        <w:rPr>
          <w:rFonts w:ascii="Times New Roman" w:hAnsi="Times New Roman" w:cs="Times New Roman"/>
          <w:color w:val="000000"/>
          <w:sz w:val="24"/>
          <w:szCs w:val="23"/>
        </w:rPr>
        <w:t>сети</w:t>
      </w:r>
      <w:proofErr w:type="gramEnd"/>
      <w:r w:rsidRPr="00D7400E">
        <w:rPr>
          <w:rFonts w:ascii="Times New Roman" w:hAnsi="Times New Roman" w:cs="Times New Roman"/>
          <w:color w:val="000000"/>
          <w:sz w:val="24"/>
          <w:szCs w:val="23"/>
        </w:rPr>
        <w:t xml:space="preserve"> по которым осуществляется транспортировка тепловой энергии до потребителя находятся в собственности </w:t>
      </w:r>
      <w:r w:rsidR="002C25BD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="002C25BD">
        <w:rPr>
          <w:rFonts w:ascii="Times New Roman" w:hAnsi="Times New Roman"/>
          <w:sz w:val="24"/>
          <w:szCs w:val="24"/>
        </w:rPr>
        <w:t>Леплей</w:t>
      </w:r>
      <w:proofErr w:type="spellEnd"/>
      <w:r w:rsidRPr="00D7400E">
        <w:rPr>
          <w:rFonts w:ascii="Times New Roman" w:hAnsi="Times New Roman" w:cs="Times New Roman"/>
          <w:color w:val="000000"/>
          <w:sz w:val="24"/>
          <w:szCs w:val="23"/>
        </w:rPr>
        <w:t>. Отдельные вводные участки на балансе организаций.</w:t>
      </w:r>
    </w:p>
    <w:p w:rsidR="00493375" w:rsidRDefault="00493375" w:rsidP="00493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3"/>
        </w:rPr>
      </w:pPr>
    </w:p>
    <w:p w:rsidR="00493375" w:rsidRDefault="00493375" w:rsidP="007C2E8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93375" w:rsidSect="00E3641B">
      <w:pgSz w:w="11906" w:h="16838" w:code="9"/>
      <w:pgMar w:top="992" w:right="567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43E" w:rsidRDefault="006A043E">
      <w:pPr>
        <w:spacing w:after="0" w:line="240" w:lineRule="auto"/>
      </w:pPr>
      <w:r>
        <w:separator/>
      </w:r>
    </w:p>
  </w:endnote>
  <w:endnote w:type="continuationSeparator" w:id="0">
    <w:p w:rsidR="006A043E" w:rsidRDefault="006A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162941"/>
      <w:docPartObj>
        <w:docPartGallery w:val="Page Numbers (Bottom of Page)"/>
        <w:docPartUnique/>
      </w:docPartObj>
    </w:sdtPr>
    <w:sdtEndPr/>
    <w:sdtContent>
      <w:p w:rsidR="00755A3E" w:rsidRDefault="00755A3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D77">
          <w:rPr>
            <w:noProof/>
          </w:rPr>
          <w:t>24</w:t>
        </w:r>
        <w:r>
          <w:fldChar w:fldCharType="end"/>
        </w:r>
      </w:p>
    </w:sdtContent>
  </w:sdt>
  <w:p w:rsidR="00755A3E" w:rsidRDefault="00755A3E">
    <w:pPr>
      <w:pStyle w:val="a8"/>
    </w:pPr>
  </w:p>
  <w:p w:rsidR="00755A3E" w:rsidRDefault="00755A3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43E" w:rsidRDefault="006A043E">
      <w:pPr>
        <w:spacing w:after="0" w:line="240" w:lineRule="auto"/>
      </w:pPr>
      <w:r>
        <w:separator/>
      </w:r>
    </w:p>
  </w:footnote>
  <w:footnote w:type="continuationSeparator" w:id="0">
    <w:p w:rsidR="006A043E" w:rsidRDefault="006A0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E3D35"/>
    <w:multiLevelType w:val="hybridMultilevel"/>
    <w:tmpl w:val="C940182A"/>
    <w:lvl w:ilvl="0" w:tplc="B3AA12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F6F02DC"/>
    <w:multiLevelType w:val="hybridMultilevel"/>
    <w:tmpl w:val="DB42095E"/>
    <w:lvl w:ilvl="0" w:tplc="5A921BA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724604"/>
    <w:multiLevelType w:val="multilevel"/>
    <w:tmpl w:val="A71412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4C95405"/>
    <w:multiLevelType w:val="hybridMultilevel"/>
    <w:tmpl w:val="F9782ACC"/>
    <w:lvl w:ilvl="0" w:tplc="BA4801B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BDF36DD"/>
    <w:multiLevelType w:val="hybridMultilevel"/>
    <w:tmpl w:val="1AC67238"/>
    <w:lvl w:ilvl="0" w:tplc="5A921BA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86925A0"/>
    <w:multiLevelType w:val="multilevel"/>
    <w:tmpl w:val="2AE03B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90C20E1"/>
    <w:multiLevelType w:val="multilevel"/>
    <w:tmpl w:val="29A2AB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68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58"/>
    <w:rsid w:val="00002DD8"/>
    <w:rsid w:val="000451BB"/>
    <w:rsid w:val="00070162"/>
    <w:rsid w:val="0008177A"/>
    <w:rsid w:val="0008487B"/>
    <w:rsid w:val="00097E31"/>
    <w:rsid w:val="000B5126"/>
    <w:rsid w:val="000D24EA"/>
    <w:rsid w:val="000D25F3"/>
    <w:rsid w:val="000E0F13"/>
    <w:rsid w:val="001036E2"/>
    <w:rsid w:val="00111D7F"/>
    <w:rsid w:val="00166CA8"/>
    <w:rsid w:val="00171CE6"/>
    <w:rsid w:val="00176C04"/>
    <w:rsid w:val="001954D5"/>
    <w:rsid w:val="001F095C"/>
    <w:rsid w:val="0027380F"/>
    <w:rsid w:val="002C25BD"/>
    <w:rsid w:val="002C2CD5"/>
    <w:rsid w:val="003B30E0"/>
    <w:rsid w:val="003B6B7E"/>
    <w:rsid w:val="003C611E"/>
    <w:rsid w:val="003D42EF"/>
    <w:rsid w:val="003E12B9"/>
    <w:rsid w:val="004121FF"/>
    <w:rsid w:val="00434D2A"/>
    <w:rsid w:val="00437A82"/>
    <w:rsid w:val="00442413"/>
    <w:rsid w:val="004563B0"/>
    <w:rsid w:val="0047497F"/>
    <w:rsid w:val="00493375"/>
    <w:rsid w:val="004D58EC"/>
    <w:rsid w:val="0050467F"/>
    <w:rsid w:val="00507211"/>
    <w:rsid w:val="00541E8C"/>
    <w:rsid w:val="00551018"/>
    <w:rsid w:val="00556EAD"/>
    <w:rsid w:val="005A309B"/>
    <w:rsid w:val="005B2EF0"/>
    <w:rsid w:val="005B37D0"/>
    <w:rsid w:val="005D2418"/>
    <w:rsid w:val="005E3957"/>
    <w:rsid w:val="00691947"/>
    <w:rsid w:val="006A043E"/>
    <w:rsid w:val="006E1637"/>
    <w:rsid w:val="006F22C7"/>
    <w:rsid w:val="00753E0A"/>
    <w:rsid w:val="00755A3E"/>
    <w:rsid w:val="00795CCE"/>
    <w:rsid w:val="007A3B88"/>
    <w:rsid w:val="007C2E89"/>
    <w:rsid w:val="007E3941"/>
    <w:rsid w:val="00844CC8"/>
    <w:rsid w:val="008A3AAB"/>
    <w:rsid w:val="008D4A76"/>
    <w:rsid w:val="009019BA"/>
    <w:rsid w:val="00922BC7"/>
    <w:rsid w:val="00950B4A"/>
    <w:rsid w:val="009B5F2C"/>
    <w:rsid w:val="009B681A"/>
    <w:rsid w:val="00A02EE2"/>
    <w:rsid w:val="00A03616"/>
    <w:rsid w:val="00A80845"/>
    <w:rsid w:val="00A809BA"/>
    <w:rsid w:val="00AD6B88"/>
    <w:rsid w:val="00AF4003"/>
    <w:rsid w:val="00B139A1"/>
    <w:rsid w:val="00B3164F"/>
    <w:rsid w:val="00B47532"/>
    <w:rsid w:val="00BA6E6D"/>
    <w:rsid w:val="00BB46BD"/>
    <w:rsid w:val="00BB7C87"/>
    <w:rsid w:val="00C15E86"/>
    <w:rsid w:val="00C26560"/>
    <w:rsid w:val="00C45D14"/>
    <w:rsid w:val="00C734CB"/>
    <w:rsid w:val="00CA60C9"/>
    <w:rsid w:val="00CB058B"/>
    <w:rsid w:val="00CC0740"/>
    <w:rsid w:val="00CD1AC7"/>
    <w:rsid w:val="00CE1015"/>
    <w:rsid w:val="00D77D93"/>
    <w:rsid w:val="00D87318"/>
    <w:rsid w:val="00DA1DF6"/>
    <w:rsid w:val="00DB0A1C"/>
    <w:rsid w:val="00DC28D5"/>
    <w:rsid w:val="00DC2EB0"/>
    <w:rsid w:val="00DE0FD4"/>
    <w:rsid w:val="00DF7E92"/>
    <w:rsid w:val="00E27D99"/>
    <w:rsid w:val="00E3641B"/>
    <w:rsid w:val="00E70CE3"/>
    <w:rsid w:val="00E77558"/>
    <w:rsid w:val="00E815AC"/>
    <w:rsid w:val="00E93D77"/>
    <w:rsid w:val="00E93EED"/>
    <w:rsid w:val="00EA0FC1"/>
    <w:rsid w:val="00EB2CED"/>
    <w:rsid w:val="00ED23EE"/>
    <w:rsid w:val="00EE4D1F"/>
    <w:rsid w:val="00F546E5"/>
    <w:rsid w:val="00F76B4D"/>
    <w:rsid w:val="00FB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05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61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B05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unhideWhenUsed/>
    <w:qFormat/>
    <w:rsid w:val="00CB058B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CB058B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next w:val="Default"/>
    <w:autoRedefine/>
    <w:uiPriority w:val="39"/>
    <w:unhideWhenUsed/>
    <w:qFormat/>
    <w:rsid w:val="00493375"/>
    <w:pPr>
      <w:spacing w:after="100"/>
    </w:pPr>
    <w:rPr>
      <w:rFonts w:ascii="Times New Roman" w:eastAsiaTheme="minorEastAsia" w:hAnsi="Times New Roman"/>
      <w:b/>
      <w:sz w:val="24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CB058B"/>
    <w:pPr>
      <w:spacing w:after="100"/>
      <w:ind w:left="440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0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58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27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27D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7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7D93"/>
  </w:style>
  <w:style w:type="character" w:styleId="aa">
    <w:name w:val="Strong"/>
    <w:basedOn w:val="a0"/>
    <w:uiPriority w:val="22"/>
    <w:qFormat/>
    <w:rsid w:val="001F095C"/>
    <w:rPr>
      <w:b/>
      <w:bCs/>
    </w:rPr>
  </w:style>
  <w:style w:type="character" w:styleId="ab">
    <w:name w:val="Hyperlink"/>
    <w:basedOn w:val="a0"/>
    <w:uiPriority w:val="99"/>
    <w:unhideWhenUsed/>
    <w:rsid w:val="00493375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rsid w:val="000E0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11D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05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61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B05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unhideWhenUsed/>
    <w:qFormat/>
    <w:rsid w:val="00CB058B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CB058B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next w:val="Default"/>
    <w:autoRedefine/>
    <w:uiPriority w:val="39"/>
    <w:unhideWhenUsed/>
    <w:qFormat/>
    <w:rsid w:val="00493375"/>
    <w:pPr>
      <w:spacing w:after="100"/>
    </w:pPr>
    <w:rPr>
      <w:rFonts w:ascii="Times New Roman" w:eastAsiaTheme="minorEastAsia" w:hAnsi="Times New Roman"/>
      <w:b/>
      <w:sz w:val="24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CB058B"/>
    <w:pPr>
      <w:spacing w:after="100"/>
      <w:ind w:left="440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0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58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27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27D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7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7D93"/>
  </w:style>
  <w:style w:type="character" w:styleId="aa">
    <w:name w:val="Strong"/>
    <w:basedOn w:val="a0"/>
    <w:uiPriority w:val="22"/>
    <w:qFormat/>
    <w:rsid w:val="001F095C"/>
    <w:rPr>
      <w:b/>
      <w:bCs/>
    </w:rPr>
  </w:style>
  <w:style w:type="character" w:styleId="ab">
    <w:name w:val="Hyperlink"/>
    <w:basedOn w:val="a0"/>
    <w:uiPriority w:val="99"/>
    <w:unhideWhenUsed/>
    <w:rsid w:val="00493375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rsid w:val="000E0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11D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/index.php?title=%D0%9F%D0%BE%D1%82%D1%8C%D0%BC%D0%B0_(%D1%81%D1%82%D0%B0%D0%BD%D1%86%D0%B8%D1%8F)&amp;action=edit&amp;redlink=1" TargetMode="External"/><Relationship Id="rId18" Type="http://schemas.openxmlformats.org/officeDocument/2006/relationships/hyperlink" Target="https://ru.wikipedia.org/wiki/%D0%A4%D0%B5%D0%B4%D0%B5%D1%80%D0%B0%D0%BB%D1%8C%D0%BD%D0%B0%D1%8F_%D1%81%D0%BB%D1%83%D0%B6%D0%B1%D0%B0_%D0%B8%D1%81%D0%BF%D0%BE%D0%BB%D0%BD%D0%B5%D0%BD%D0%B8%D1%8F_%D0%BD%D0%B0%D0%BA%D0%B0%D0%B7%D0%B0%D0%BD%D0%B8%D0%B9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F%D0%BE%D1%82%D1%8C%D0%BC%D0%B0_(%D0%97%D1%83%D0%B1%D0%BE%D0%B2%D0%BE-%D0%9F%D0%BE%D0%BB%D1%8F%D0%BD%D1%81%D0%BA%D0%B8%D0%B9_%D1%80%D0%B0%D0%B9%D0%BE%D0%BD)" TargetMode="External"/><Relationship Id="rId17" Type="http://schemas.openxmlformats.org/officeDocument/2006/relationships/hyperlink" Target="https://ru.wikipedia.org/wiki/%D0%98%D1%81%D0%BF%D1%80%D0%B0%D0%B2%D0%B8%D1%82%D0%B5%D0%BB%D1%8C%D0%BD%D0%B0%D1%8F_%D0%BA%D0%BE%D0%BB%D0%BE%D0%BD%D0%B8%D1%8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20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1%D0%B0%D1%80%D0%B0%D1%88%D0%B5%D0%B2%D0%BE_(%D0%A2%D0%B5%D0%BD%D1%8C%D0%B3%D1%83%D1%88%D0%B5%D0%B2%D1%81%D0%BA%D0%B8%D0%B9_%D1%80%D0%B0%D0%B9%D0%BE%D0%BD)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1938_%D0%B3%D0%BE%D0%B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%D0%9C%D0%BE%D1%80%D0%B4%D0%BE%D0%B2%D0%B8%D1%8F" TargetMode="External"/><Relationship Id="rId19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F%D0%BE%D1%81%D1%91%D0%BB%D0%BE%D0%BA" TargetMode="External"/><Relationship Id="rId14" Type="http://schemas.openxmlformats.org/officeDocument/2006/relationships/hyperlink" Target="https://ru.wikipedia.org/wiki/%D0%9A%D1%83%D0%B9%D0%B1%D1%8B%D1%88%D0%B5%D0%B2%D1%81%D0%BA%D0%B0%D1%8F_%D0%B6%D0%B5%D0%BB%D0%B5%D0%B7%D0%BD%D0%B0%D1%8F_%D0%B4%D0%BE%D1%80%D0%BE%D0%B3%D0%B0" TargetMode="External"/><Relationship Id="rId22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7;&#1093;&#1077;&#1084;&#1099;%20&#1090;&#1077;&#1087;&#1083;&#1086;&#1089;&#1085;&#1072;&#1073;&#1078;&#1077;&#1085;&#1080;&#1103;\&#1047;&#1091;&#1073;&#1086;&#1074;&#1086;-&#1055;&#1086;&#1083;&#1103;&#1085;&#1072;\&#1051;&#1077;&#1087;&#1083;&#1077;&#1081;&#1089;&#1082;&#1086;&#1077;%20&#1089;&#1077;&#1083;&#1100;&#1089;&#1082;&#1086;&#1077;%20&#1087;&#1086;&#1089;&#1077;&#1083;&#1077;&#1085;&#1080;&#1077;\&#1056;&#1072;&#1089;&#1095;&#1077;&#1090;&#1085;&#1099;&#1081;%20&#1083;&#1080;&#1089;&#1090;%20&#1076;&#1083;&#1103;%20&#1089;&#1093;&#1077;&#1084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4;&#1090;&#1095;&#1077;&#1090;&#1099;\!&#1041;&#1077;&#1088;&#1089;&#1077;&#1085;&#1077;&#1074;&#1082;&#1072;\&#1043;&#1088;&#1072;&#1092;&#1080;&#1082;&#1080;%20&#1041;&#1077;&#1088;&#1089;&#1077;&#1085;&#1077;&#1074;&#1082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696380761769322E-2"/>
          <c:y val="5.782568558240566E-2"/>
          <c:w val="0.55031136158147453"/>
          <c:h val="0.8337257670377409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Котельная ООО «ЖКХ Явас»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2013 г.</c:v>
                </c:pt>
                <c:pt idx="1">
                  <c:v>2014 г.</c:v>
                </c:pt>
                <c:pt idx="2">
                  <c:v>2015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11055.86</c:v>
                </c:pt>
                <c:pt idx="1">
                  <c:v>11055.86</c:v>
                </c:pt>
                <c:pt idx="2">
                  <c:v>11055.86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370752"/>
        <c:axId val="71736640"/>
      </c:barChart>
      <c:catAx>
        <c:axId val="39370752"/>
        <c:scaling>
          <c:orientation val="minMax"/>
        </c:scaling>
        <c:delete val="0"/>
        <c:axPos val="b"/>
        <c:majorTickMark val="out"/>
        <c:minorTickMark val="none"/>
        <c:tickLblPos val="nextTo"/>
        <c:crossAx val="71736640"/>
        <c:crosses val="autoZero"/>
        <c:auto val="1"/>
        <c:lblAlgn val="ctr"/>
        <c:lblOffset val="100"/>
        <c:noMultiLvlLbl val="0"/>
      </c:catAx>
      <c:valAx>
        <c:axId val="717366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93707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4286672223366839"/>
          <c:y val="4.0780129422177382E-2"/>
          <c:w val="0.72546623644512021"/>
          <c:h val="0.78773315024602353"/>
        </c:manualLayout>
      </c:layout>
      <c:barChart>
        <c:barDir val="bar"/>
        <c:grouping val="clustered"/>
        <c:varyColors val="0"/>
        <c:ser>
          <c:idx val="0"/>
          <c:order val="0"/>
          <c:invertIfNegative val="0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Лист3!$K$3:$K$8</c:f>
              <c:numCache>
                <c:formatCode>General</c:formatCode>
                <c:ptCount val="6"/>
                <c:pt idx="0">
                  <c:v>0.159</c:v>
                </c:pt>
                <c:pt idx="1">
                  <c:v>0.108</c:v>
                </c:pt>
                <c:pt idx="2">
                  <c:v>0.1</c:v>
                </c:pt>
                <c:pt idx="3">
                  <c:v>8.8999999999999996E-2</c:v>
                </c:pt>
                <c:pt idx="4">
                  <c:v>7.5999999999999998E-2</c:v>
                </c:pt>
                <c:pt idx="5">
                  <c:v>5.7000000000000002E-2</c:v>
                </c:pt>
              </c:numCache>
            </c:numRef>
          </c:cat>
          <c:val>
            <c:numRef>
              <c:f>Лист3!$J$3:$J$8</c:f>
              <c:numCache>
                <c:formatCode>0</c:formatCode>
                <c:ptCount val="6"/>
                <c:pt idx="0">
                  <c:v>2506.3200000000002</c:v>
                </c:pt>
                <c:pt idx="1">
                  <c:v>1040.3699999999999</c:v>
                </c:pt>
                <c:pt idx="2">
                  <c:v>310.45</c:v>
                </c:pt>
                <c:pt idx="3">
                  <c:v>491.44</c:v>
                </c:pt>
                <c:pt idx="4" formatCode="General">
                  <c:v>481</c:v>
                </c:pt>
                <c:pt idx="5" formatCode="General">
                  <c:v>1314.4299999999998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1619968"/>
        <c:axId val="37978112"/>
      </c:barChart>
      <c:catAx>
        <c:axId val="41619968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Внутренний диаметр трубопровода, м</a:t>
                </a:r>
              </a:p>
            </c:rich>
          </c:tx>
          <c:layout>
            <c:manualLayout>
              <c:xMode val="edge"/>
              <c:yMode val="edge"/>
              <c:x val="3.0555555555555555E-2"/>
              <c:y val="7.407407407407407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37978112"/>
        <c:crosses val="autoZero"/>
        <c:auto val="1"/>
        <c:lblAlgn val="ctr"/>
        <c:lblOffset val="100"/>
        <c:noMultiLvlLbl val="0"/>
      </c:catAx>
      <c:valAx>
        <c:axId val="37978112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Протяженность, м</a:t>
                </a:r>
              </a:p>
            </c:rich>
          </c:tx>
          <c:overlay val="0"/>
        </c:title>
        <c:numFmt formatCode="0" sourceLinked="1"/>
        <c:majorTickMark val="out"/>
        <c:minorTickMark val="none"/>
        <c:tickLblPos val="nextTo"/>
        <c:crossAx val="4161996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none"/>
          </c:marker>
          <c:cat>
            <c:strRef>
              <c:f>'НУР топлива'!$D$38:$J$38</c:f>
              <c:strCache>
                <c:ptCount val="7"/>
                <c:pt idx="0">
                  <c:v>2016 г.</c:v>
                </c:pt>
                <c:pt idx="1">
                  <c:v>2017 г.</c:v>
                </c:pt>
                <c:pt idx="2">
                  <c:v>2018 г.</c:v>
                </c:pt>
                <c:pt idx="3">
                  <c:v>2019 г.</c:v>
                </c:pt>
                <c:pt idx="4">
                  <c:v>2020 г.</c:v>
                </c:pt>
                <c:pt idx="5">
                  <c:v>2025 г.</c:v>
                </c:pt>
                <c:pt idx="6">
                  <c:v>2030 г.</c:v>
                </c:pt>
              </c:strCache>
            </c:strRef>
          </c:cat>
          <c:val>
            <c:numRef>
              <c:f>'НУР топлива'!$D$39:$J$39</c:f>
              <c:numCache>
                <c:formatCode>General</c:formatCode>
                <c:ptCount val="7"/>
                <c:pt idx="0">
                  <c:v>167.7</c:v>
                </c:pt>
                <c:pt idx="1">
                  <c:v>167.7</c:v>
                </c:pt>
                <c:pt idx="2">
                  <c:v>167.7</c:v>
                </c:pt>
                <c:pt idx="3">
                  <c:v>167.7</c:v>
                </c:pt>
                <c:pt idx="4">
                  <c:v>167.7</c:v>
                </c:pt>
                <c:pt idx="5">
                  <c:v>167.7</c:v>
                </c:pt>
                <c:pt idx="6">
                  <c:v>167.7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1620480"/>
        <c:axId val="37979840"/>
      </c:lineChart>
      <c:catAx>
        <c:axId val="41620480"/>
        <c:scaling>
          <c:orientation val="minMax"/>
        </c:scaling>
        <c:delete val="0"/>
        <c:axPos val="b"/>
        <c:majorTickMark val="out"/>
        <c:minorTickMark val="none"/>
        <c:tickLblPos val="nextTo"/>
        <c:crossAx val="37979840"/>
        <c:crosses val="autoZero"/>
        <c:auto val="1"/>
        <c:lblAlgn val="ctr"/>
        <c:lblOffset val="100"/>
        <c:noMultiLvlLbl val="0"/>
      </c:catAx>
      <c:valAx>
        <c:axId val="3797984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sz="1400" b="0" i="0" u="none" strike="noStrike" baseline="0">
                    <a:effectLst/>
                  </a:rPr>
                  <a:t>кг.у.т.</a:t>
                </a:r>
                <a:endParaRPr lang="ru-RU" sz="1400" b="0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4162048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0DC05-A332-433E-A8C4-59296587E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24</Pages>
  <Words>7380</Words>
  <Characters>42072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Олег</cp:lastModifiedBy>
  <cp:revision>40</cp:revision>
  <dcterms:created xsi:type="dcterms:W3CDTF">2016-02-16T07:52:00Z</dcterms:created>
  <dcterms:modified xsi:type="dcterms:W3CDTF">2016-03-25T11:16:00Z</dcterms:modified>
</cp:coreProperties>
</file>